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20369" w14:textId="28042641" w:rsidR="00DC3DCC" w:rsidRPr="00502104" w:rsidRDefault="007E5CE9" w:rsidP="00502104">
      <w:pPr>
        <w:jc w:val="center"/>
        <w:rPr>
          <w:rFonts w:ascii="Tungsten Semibold" w:hAnsi="Tungsten Semibold" w:cs="Arial"/>
          <w:b/>
          <w:bCs/>
          <w:color w:val="FF0000"/>
          <w:sz w:val="72"/>
          <w:szCs w:val="72"/>
        </w:rPr>
      </w:pPr>
      <w:r w:rsidRPr="007E5CE9">
        <w:rPr>
          <w:rFonts w:ascii="Tungsten Semibold" w:hAnsi="Tungsten Semibold" w:cs="Arial"/>
          <w:b/>
          <w:bCs/>
          <w:noProof/>
          <w:color w:val="FF0000"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6B1849F" wp14:editId="6E72D4FF">
                <wp:simplePos x="0" y="0"/>
                <wp:positionH relativeFrom="page">
                  <wp:posOffset>2278380</wp:posOffset>
                </wp:positionH>
                <wp:positionV relativeFrom="paragraph">
                  <wp:posOffset>7364730</wp:posOffset>
                </wp:positionV>
                <wp:extent cx="4518660" cy="502920"/>
                <wp:effectExtent l="0" t="0" r="0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660" cy="502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62B38" w14:textId="2BCB4340" w:rsidR="007E5CE9" w:rsidRPr="007E5CE9" w:rsidRDefault="007E5CE9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7E5CE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PLANO DE SEGURANÇA DESPORTIVO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1849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79.4pt;margin-top:579.9pt;width:355.8pt;height:39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" filled="f" stroked="f">
                <v:textbox>
                  <w:txbxContent>
                    <w:p w14:paraId="24762B38" w14:textId="2BCB4340" w:rsidR="007E5CE9" w:rsidRPr="007E5CE9" w:rsidRDefault="007E5CE9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 w:rsidRPr="007E5CE9"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>PLANO DE SEGURANÇA DESPORTIVO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502104">
        <w:rPr>
          <w:noProof/>
          <w:color w:val="FF0000"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1B8A4A94" wp14:editId="5F6D16AA">
            <wp:simplePos x="0" y="0"/>
            <wp:positionH relativeFrom="page">
              <wp:align>center</wp:align>
            </wp:positionH>
            <wp:positionV relativeFrom="paragraph">
              <wp:posOffset>316230</wp:posOffset>
            </wp:positionV>
            <wp:extent cx="6621780" cy="9416414"/>
            <wp:effectExtent l="0" t="0" r="7620" b="0"/>
            <wp:wrapSquare wrapText="bothSides"/>
            <wp:docPr id="687349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3492" name="Imagem 687349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1780" cy="94164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0F181E" w14:textId="391CF11E" w:rsidR="00DC3DCC" w:rsidRDefault="00DC3DCC" w:rsidP="00DC3DCC">
      <w:pPr>
        <w:ind w:right="-852"/>
        <w:rPr>
          <w:rFonts w:ascii="Arial" w:hAnsi="Arial" w:cs="Arial"/>
          <w:b/>
          <w:bCs/>
          <w:sz w:val="32"/>
          <w:szCs w:val="32"/>
        </w:rPr>
      </w:pPr>
    </w:p>
    <w:p w14:paraId="511086A7" w14:textId="5D204EF7" w:rsidR="002B329F" w:rsidRDefault="002B329F" w:rsidP="00DC3DCC">
      <w:pPr>
        <w:spacing w:line="360" w:lineRule="auto"/>
        <w:ind w:right="-852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I</w:t>
      </w:r>
    </w:p>
    <w:p w14:paraId="1A72F576" w14:textId="2D12B25A" w:rsidR="00DC3DCC" w:rsidRDefault="00DC3DCC" w:rsidP="00DC3DCC">
      <w:pPr>
        <w:spacing w:line="360" w:lineRule="auto"/>
        <w:ind w:right="-852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Definição da Prova</w:t>
      </w:r>
    </w:p>
    <w:p w14:paraId="3E3AAD1D" w14:textId="3FBE36D6" w:rsidR="00475962" w:rsidRDefault="00475962" w:rsidP="0050210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organização da prova observa </w:t>
      </w:r>
      <w:r w:rsidR="00502104">
        <w:rPr>
          <w:rFonts w:ascii="Arial" w:hAnsi="Arial" w:cs="Arial"/>
          <w:sz w:val="24"/>
          <w:szCs w:val="24"/>
        </w:rPr>
        <w:t>todos</w:t>
      </w:r>
      <w:r>
        <w:rPr>
          <w:rFonts w:ascii="Arial" w:hAnsi="Arial" w:cs="Arial"/>
          <w:sz w:val="24"/>
          <w:szCs w:val="24"/>
        </w:rPr>
        <w:t xml:space="preserve"> os normativos que constam no </w:t>
      </w:r>
      <w:r w:rsidRPr="00475962">
        <w:rPr>
          <w:rFonts w:ascii="Arial" w:hAnsi="Arial" w:cs="Arial"/>
          <w:sz w:val="24"/>
          <w:szCs w:val="24"/>
        </w:rPr>
        <w:t xml:space="preserve">Código Desportivo Internacional da FIA (CDI) e seus anexos, </w:t>
      </w:r>
      <w:r>
        <w:rPr>
          <w:rFonts w:ascii="Arial" w:hAnsi="Arial" w:cs="Arial"/>
          <w:sz w:val="24"/>
          <w:szCs w:val="24"/>
        </w:rPr>
        <w:t>n</w:t>
      </w:r>
      <w:r w:rsidRPr="00475962">
        <w:rPr>
          <w:rFonts w:ascii="Arial" w:hAnsi="Arial" w:cs="Arial"/>
          <w:sz w:val="24"/>
          <w:szCs w:val="24"/>
        </w:rPr>
        <w:t>as Prescrições Gerais de Automobilismo e Karting 202</w:t>
      </w:r>
      <w:r w:rsidR="00150BFE">
        <w:rPr>
          <w:rFonts w:ascii="Arial" w:hAnsi="Arial" w:cs="Arial"/>
          <w:sz w:val="24"/>
          <w:szCs w:val="24"/>
        </w:rPr>
        <w:t>4</w:t>
      </w:r>
      <w:r w:rsidRPr="00475962">
        <w:rPr>
          <w:rFonts w:ascii="Arial" w:hAnsi="Arial" w:cs="Arial"/>
          <w:sz w:val="24"/>
          <w:szCs w:val="24"/>
        </w:rPr>
        <w:t xml:space="preserve"> (PGAK), </w:t>
      </w:r>
      <w:r>
        <w:rPr>
          <w:rFonts w:ascii="Arial" w:hAnsi="Arial" w:cs="Arial"/>
          <w:sz w:val="24"/>
          <w:szCs w:val="24"/>
        </w:rPr>
        <w:t>n</w:t>
      </w:r>
      <w:r w:rsidRPr="00475962">
        <w:rPr>
          <w:rFonts w:ascii="Arial" w:hAnsi="Arial" w:cs="Arial"/>
          <w:sz w:val="24"/>
          <w:szCs w:val="24"/>
        </w:rPr>
        <w:t>as Prescrições Específicas de Provas de Regularidade 202</w:t>
      </w:r>
      <w:r w:rsidR="00150BFE">
        <w:rPr>
          <w:rFonts w:ascii="Arial" w:hAnsi="Arial" w:cs="Arial"/>
          <w:sz w:val="24"/>
          <w:szCs w:val="24"/>
        </w:rPr>
        <w:t>4</w:t>
      </w:r>
      <w:r w:rsidRPr="00475962">
        <w:rPr>
          <w:rFonts w:ascii="Arial" w:hAnsi="Arial" w:cs="Arial"/>
          <w:sz w:val="24"/>
          <w:szCs w:val="24"/>
        </w:rPr>
        <w:t xml:space="preserve"> (PEPR), </w:t>
      </w:r>
      <w:r>
        <w:rPr>
          <w:rFonts w:ascii="Arial" w:hAnsi="Arial" w:cs="Arial"/>
          <w:sz w:val="24"/>
          <w:szCs w:val="24"/>
        </w:rPr>
        <w:t>n</w:t>
      </w:r>
      <w:r w:rsidRPr="00475962">
        <w:rPr>
          <w:rFonts w:ascii="Arial" w:hAnsi="Arial" w:cs="Arial"/>
          <w:sz w:val="24"/>
          <w:szCs w:val="24"/>
        </w:rPr>
        <w:t>o Regulamento do Campeonato de Portugal de Regularidade Histórica 202</w:t>
      </w:r>
      <w:r w:rsidR="000102B7">
        <w:rPr>
          <w:rFonts w:ascii="Arial" w:hAnsi="Arial" w:cs="Arial"/>
          <w:sz w:val="24"/>
          <w:szCs w:val="24"/>
        </w:rPr>
        <w:t>4</w:t>
      </w:r>
      <w:r w:rsidRPr="008C60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475962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n</w:t>
      </w:r>
      <w:r w:rsidRPr="00475962">
        <w:rPr>
          <w:rFonts w:ascii="Arial" w:hAnsi="Arial" w:cs="Arial"/>
          <w:sz w:val="24"/>
          <w:szCs w:val="24"/>
        </w:rPr>
        <w:t>o Regulamento Particular</w:t>
      </w:r>
      <w:r>
        <w:rPr>
          <w:rFonts w:ascii="Arial" w:hAnsi="Arial" w:cs="Arial"/>
          <w:sz w:val="24"/>
          <w:szCs w:val="24"/>
        </w:rPr>
        <w:t>.</w:t>
      </w:r>
    </w:p>
    <w:p w14:paraId="588F9FE5" w14:textId="7574564A" w:rsidR="00475962" w:rsidRDefault="00502104" w:rsidP="0050210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2104">
        <w:rPr>
          <w:rFonts w:ascii="Arial" w:hAnsi="Arial" w:cs="Arial"/>
          <w:b/>
          <w:bCs/>
          <w:sz w:val="24"/>
          <w:szCs w:val="24"/>
        </w:rPr>
        <w:t xml:space="preserve">Camélias Classic Rally </w:t>
      </w:r>
      <w:proofErr w:type="spellStart"/>
      <w:r w:rsidRPr="00502104">
        <w:rPr>
          <w:rFonts w:ascii="Arial" w:hAnsi="Arial" w:cs="Arial"/>
          <w:b/>
          <w:bCs/>
          <w:sz w:val="24"/>
          <w:szCs w:val="24"/>
        </w:rPr>
        <w:t>by</w:t>
      </w:r>
      <w:proofErr w:type="spellEnd"/>
      <w:r w:rsidRPr="005021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02104">
        <w:rPr>
          <w:rFonts w:ascii="Arial" w:hAnsi="Arial" w:cs="Arial"/>
          <w:b/>
          <w:bCs/>
          <w:sz w:val="24"/>
          <w:szCs w:val="24"/>
        </w:rPr>
        <w:t>bilstein</w:t>
      </w:r>
      <w:proofErr w:type="spellEnd"/>
      <w:r w:rsidRPr="005021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02104">
        <w:rPr>
          <w:rFonts w:ascii="Arial" w:hAnsi="Arial" w:cs="Arial"/>
          <w:b/>
          <w:bCs/>
          <w:sz w:val="24"/>
          <w:szCs w:val="24"/>
        </w:rPr>
        <w:t>group</w:t>
      </w:r>
      <w:proofErr w:type="spellEnd"/>
      <w:r w:rsidR="00DC3DCC">
        <w:rPr>
          <w:rFonts w:ascii="Arial" w:hAnsi="Arial" w:cs="Arial"/>
          <w:sz w:val="24"/>
          <w:szCs w:val="24"/>
        </w:rPr>
        <w:t xml:space="preserve"> é uma prova de regularidade histórica em estrada aberta,</w:t>
      </w:r>
      <w:r w:rsidR="00475962">
        <w:rPr>
          <w:rFonts w:ascii="Arial" w:hAnsi="Arial" w:cs="Arial"/>
          <w:sz w:val="24"/>
          <w:szCs w:val="24"/>
        </w:rPr>
        <w:t xml:space="preserve"> integrada no Campeonato de Portugal de Regularidade Históric</w:t>
      </w:r>
      <w:r w:rsidR="003A5676">
        <w:rPr>
          <w:rFonts w:ascii="Arial" w:hAnsi="Arial" w:cs="Arial"/>
          <w:sz w:val="24"/>
          <w:szCs w:val="24"/>
        </w:rPr>
        <w:t>a</w:t>
      </w:r>
      <w:r w:rsidR="00475962">
        <w:rPr>
          <w:rFonts w:ascii="Arial" w:hAnsi="Arial" w:cs="Arial"/>
          <w:sz w:val="24"/>
          <w:szCs w:val="24"/>
        </w:rPr>
        <w:t>, organizado sob a égide da FPAK – Federação Portuguesa de Automobilismo e Kartin</w:t>
      </w:r>
      <w:r>
        <w:rPr>
          <w:rFonts w:ascii="Arial" w:hAnsi="Arial" w:cs="Arial"/>
          <w:sz w:val="24"/>
          <w:szCs w:val="24"/>
        </w:rPr>
        <w:t>g -</w:t>
      </w:r>
      <w:r w:rsidR="00DC3DCC">
        <w:rPr>
          <w:rFonts w:ascii="Arial" w:hAnsi="Arial" w:cs="Arial"/>
          <w:sz w:val="24"/>
          <w:szCs w:val="24"/>
        </w:rPr>
        <w:t xml:space="preserve"> </w:t>
      </w:r>
      <w:r w:rsidR="00475962">
        <w:rPr>
          <w:rFonts w:ascii="Arial" w:hAnsi="Arial" w:cs="Arial"/>
          <w:sz w:val="24"/>
          <w:szCs w:val="24"/>
        </w:rPr>
        <w:t xml:space="preserve">e </w:t>
      </w:r>
      <w:r w:rsidR="00DC3DCC">
        <w:rPr>
          <w:rFonts w:ascii="Arial" w:hAnsi="Arial" w:cs="Arial"/>
          <w:sz w:val="24"/>
          <w:szCs w:val="24"/>
        </w:rPr>
        <w:t>na qual participam automóveis clássicos</w:t>
      </w:r>
      <w:r>
        <w:rPr>
          <w:rFonts w:ascii="Arial" w:hAnsi="Arial" w:cs="Arial"/>
          <w:sz w:val="24"/>
          <w:szCs w:val="24"/>
        </w:rPr>
        <w:t xml:space="preserve"> e contemporâneos habilitados a </w:t>
      </w:r>
      <w:r w:rsidR="00DC3DCC">
        <w:rPr>
          <w:rFonts w:ascii="Arial" w:hAnsi="Arial" w:cs="Arial"/>
          <w:sz w:val="24"/>
          <w:szCs w:val="24"/>
        </w:rPr>
        <w:t>circular na via pública.</w:t>
      </w:r>
    </w:p>
    <w:p w14:paraId="625EE0B8" w14:textId="6AFC1B82" w:rsidR="00DC3DCC" w:rsidRDefault="00DC3DC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Durante a prova os concorrentes</w:t>
      </w:r>
      <w:r w:rsidR="002D6ED2">
        <w:rPr>
          <w:rFonts w:ascii="Arial" w:hAnsi="Arial" w:cs="Arial"/>
          <w:sz w:val="24"/>
          <w:szCs w:val="24"/>
        </w:rPr>
        <w:t>, legalmente habilitados com carta de condução, a sua maioria, detentora de Licença Desportiva da FPAK,</w:t>
      </w:r>
      <w:r>
        <w:rPr>
          <w:rFonts w:ascii="Arial" w:hAnsi="Arial" w:cs="Arial"/>
          <w:sz w:val="24"/>
          <w:szCs w:val="24"/>
        </w:rPr>
        <w:t xml:space="preserve"> deverão observar </w:t>
      </w:r>
      <w:r w:rsidR="00502104">
        <w:rPr>
          <w:rFonts w:ascii="Arial" w:hAnsi="Arial" w:cs="Arial"/>
          <w:sz w:val="24"/>
          <w:szCs w:val="24"/>
        </w:rPr>
        <w:t>todas</w:t>
      </w:r>
      <w:r>
        <w:rPr>
          <w:rFonts w:ascii="Arial" w:hAnsi="Arial" w:cs="Arial"/>
          <w:sz w:val="24"/>
          <w:szCs w:val="24"/>
        </w:rPr>
        <w:t xml:space="preserve"> </w:t>
      </w:r>
      <w:r w:rsidR="00475962">
        <w:rPr>
          <w:rFonts w:ascii="Arial" w:hAnsi="Arial" w:cs="Arial"/>
          <w:sz w:val="24"/>
          <w:szCs w:val="24"/>
        </w:rPr>
        <w:t>as regras do</w:t>
      </w:r>
      <w:r>
        <w:rPr>
          <w:rFonts w:ascii="Arial" w:hAnsi="Arial" w:cs="Arial"/>
          <w:sz w:val="24"/>
          <w:szCs w:val="24"/>
        </w:rPr>
        <w:t xml:space="preserve"> Código da Estrada</w:t>
      </w:r>
      <w:r w:rsidR="00475962">
        <w:rPr>
          <w:rFonts w:ascii="Arial" w:hAnsi="Arial" w:cs="Arial"/>
          <w:sz w:val="24"/>
          <w:szCs w:val="24"/>
        </w:rPr>
        <w:t>.</w:t>
      </w:r>
    </w:p>
    <w:p w14:paraId="0204BF80" w14:textId="4A228ABD" w:rsidR="00475962" w:rsidRDefault="00475962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F8B26E7" w14:textId="218BEB94" w:rsidR="002D6ED2" w:rsidRPr="002D6ED2" w:rsidRDefault="002D6ED2" w:rsidP="00502104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D6ED2">
        <w:rPr>
          <w:rFonts w:ascii="Arial" w:hAnsi="Arial" w:cs="Arial"/>
          <w:b/>
          <w:bCs/>
          <w:sz w:val="32"/>
          <w:szCs w:val="32"/>
        </w:rPr>
        <w:t>II</w:t>
      </w:r>
    </w:p>
    <w:p w14:paraId="0FD94E08" w14:textId="38717766" w:rsidR="002D6ED2" w:rsidRDefault="002D6ED2" w:rsidP="00502104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D6ED2">
        <w:rPr>
          <w:rFonts w:ascii="Arial" w:hAnsi="Arial" w:cs="Arial"/>
          <w:b/>
          <w:bCs/>
          <w:sz w:val="32"/>
          <w:szCs w:val="32"/>
        </w:rPr>
        <w:t>Seguros</w:t>
      </w:r>
    </w:p>
    <w:p w14:paraId="32BB1FC5" w14:textId="77777777" w:rsidR="007E5CE9" w:rsidRDefault="002D6ED2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– Seguro de responsabilidade civil contratualizado pela Organização através da Federação </w:t>
      </w:r>
    </w:p>
    <w:p w14:paraId="73FE48C3" w14:textId="134D8F64" w:rsidR="002D6ED2" w:rsidRDefault="007E5CE9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D6ED2">
        <w:rPr>
          <w:rFonts w:ascii="Arial" w:hAnsi="Arial" w:cs="Arial"/>
          <w:sz w:val="24"/>
          <w:szCs w:val="24"/>
        </w:rPr>
        <w:t>Portuguesa de Automobilismo e Karting</w:t>
      </w:r>
      <w:r>
        <w:rPr>
          <w:rFonts w:ascii="Arial" w:hAnsi="Arial" w:cs="Arial"/>
          <w:sz w:val="24"/>
          <w:szCs w:val="24"/>
        </w:rPr>
        <w:t>.</w:t>
      </w:r>
    </w:p>
    <w:p w14:paraId="17940EB2" w14:textId="4E8406AA" w:rsidR="002D6ED2" w:rsidRPr="007E5CE9" w:rsidRDefault="007E5CE9" w:rsidP="007E5C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D6ED2" w:rsidRPr="007E5CE9">
        <w:rPr>
          <w:rFonts w:ascii="Arial" w:hAnsi="Arial" w:cs="Arial"/>
          <w:sz w:val="24"/>
          <w:szCs w:val="24"/>
        </w:rPr>
        <w:t>– Seguro de acidentes pessoais</w:t>
      </w:r>
      <w:r w:rsidR="00C871E3">
        <w:rPr>
          <w:rFonts w:ascii="Arial" w:hAnsi="Arial" w:cs="Arial"/>
          <w:sz w:val="24"/>
          <w:szCs w:val="24"/>
        </w:rPr>
        <w:t>:</w:t>
      </w:r>
    </w:p>
    <w:p w14:paraId="0244B0A0" w14:textId="77777777" w:rsidR="007E5CE9" w:rsidRDefault="007E5CE9" w:rsidP="007E5CE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D6ED2" w:rsidRPr="007E5CE9">
        <w:rPr>
          <w:rFonts w:ascii="Arial" w:hAnsi="Arial" w:cs="Arial"/>
          <w:sz w:val="24"/>
          <w:szCs w:val="24"/>
        </w:rPr>
        <w:t>No caso de concorrentes com Licença Desportiva da FPAK o seguro está contemplado na</w:t>
      </w:r>
    </w:p>
    <w:p w14:paraId="10FABCD9" w14:textId="77777777" w:rsidR="007E5CE9" w:rsidRDefault="007E5CE9" w:rsidP="007E5CE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D6ED2" w:rsidRPr="007E5CE9">
        <w:rPr>
          <w:rFonts w:ascii="Arial" w:hAnsi="Arial" w:cs="Arial"/>
          <w:sz w:val="24"/>
          <w:szCs w:val="24"/>
        </w:rPr>
        <w:t xml:space="preserve"> mesma.</w:t>
      </w:r>
      <w:r w:rsidRPr="007E5CE9">
        <w:rPr>
          <w:rFonts w:ascii="Arial" w:hAnsi="Arial" w:cs="Arial"/>
          <w:sz w:val="24"/>
          <w:szCs w:val="24"/>
        </w:rPr>
        <w:t xml:space="preserve"> </w:t>
      </w:r>
      <w:r w:rsidR="002D6ED2" w:rsidRPr="007E5CE9">
        <w:rPr>
          <w:rFonts w:ascii="Arial" w:hAnsi="Arial" w:cs="Arial"/>
          <w:sz w:val="24"/>
          <w:szCs w:val="24"/>
        </w:rPr>
        <w:t>No caso de concorrente</w:t>
      </w:r>
      <w:r w:rsidRPr="007E5CE9">
        <w:rPr>
          <w:rFonts w:ascii="Arial" w:hAnsi="Arial" w:cs="Arial"/>
          <w:sz w:val="24"/>
          <w:szCs w:val="24"/>
        </w:rPr>
        <w:t>s</w:t>
      </w:r>
      <w:r w:rsidR="002D6ED2" w:rsidRPr="007E5CE9">
        <w:rPr>
          <w:rFonts w:ascii="Arial" w:hAnsi="Arial" w:cs="Arial"/>
          <w:sz w:val="24"/>
          <w:szCs w:val="24"/>
        </w:rPr>
        <w:t xml:space="preserve"> sem Licença Desportiva da FPAK o seguro de acidentes</w:t>
      </w:r>
    </w:p>
    <w:p w14:paraId="548FEAE5" w14:textId="77777777" w:rsidR="007E5CE9" w:rsidRDefault="007E5CE9" w:rsidP="007E5CE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D6ED2" w:rsidRPr="007E5CE9">
        <w:rPr>
          <w:rFonts w:ascii="Arial" w:hAnsi="Arial" w:cs="Arial"/>
          <w:sz w:val="24"/>
          <w:szCs w:val="24"/>
        </w:rPr>
        <w:t xml:space="preserve"> pessoais é contratualizado pela Organização através da Federação Portuguesa</w:t>
      </w:r>
    </w:p>
    <w:p w14:paraId="4CAB07B8" w14:textId="612956EF" w:rsidR="002D6ED2" w:rsidRPr="007E5CE9" w:rsidRDefault="007E5CE9" w:rsidP="007E5CE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D6ED2" w:rsidRPr="007E5CE9">
        <w:rPr>
          <w:rFonts w:ascii="Arial" w:hAnsi="Arial" w:cs="Arial"/>
          <w:sz w:val="24"/>
          <w:szCs w:val="24"/>
        </w:rPr>
        <w:t xml:space="preserve"> de Automobilismo e Karting.</w:t>
      </w:r>
    </w:p>
    <w:p w14:paraId="59EBEBE5" w14:textId="77777777" w:rsidR="005C3051" w:rsidRPr="002D6ED2" w:rsidRDefault="005C3051" w:rsidP="00502104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14:paraId="1316BE60" w14:textId="44BCECD7" w:rsidR="00475962" w:rsidRPr="00475962" w:rsidRDefault="00475962" w:rsidP="00502104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75962">
        <w:rPr>
          <w:rFonts w:ascii="Arial" w:hAnsi="Arial" w:cs="Arial"/>
          <w:b/>
          <w:bCs/>
          <w:sz w:val="32"/>
          <w:szCs w:val="32"/>
        </w:rPr>
        <w:t>II</w:t>
      </w:r>
      <w:r w:rsidR="002D6ED2">
        <w:rPr>
          <w:rFonts w:ascii="Arial" w:hAnsi="Arial" w:cs="Arial"/>
          <w:b/>
          <w:bCs/>
          <w:sz w:val="32"/>
          <w:szCs w:val="32"/>
        </w:rPr>
        <w:t>I</w:t>
      </w:r>
    </w:p>
    <w:p w14:paraId="293A5C00" w14:textId="77777777" w:rsidR="000B00BD" w:rsidRDefault="00475962" w:rsidP="00502104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75962">
        <w:rPr>
          <w:rFonts w:ascii="Arial" w:hAnsi="Arial" w:cs="Arial"/>
          <w:b/>
          <w:bCs/>
          <w:sz w:val="32"/>
          <w:szCs w:val="32"/>
        </w:rPr>
        <w:t>Programa</w:t>
      </w:r>
    </w:p>
    <w:p w14:paraId="6B5B10A2" w14:textId="77777777" w:rsidR="00E56213" w:rsidRDefault="00E5621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389FBED" w14:textId="039ECD6E" w:rsidR="007E5CE9" w:rsidRPr="00AE62FC" w:rsidRDefault="000B00BD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 xml:space="preserve">- </w:t>
      </w:r>
      <w:r w:rsidR="007E5CE9" w:rsidRPr="00AE62FC">
        <w:rPr>
          <w:rFonts w:ascii="Arial" w:hAnsi="Arial" w:cs="Arial"/>
          <w:b/>
          <w:bCs/>
          <w:sz w:val="24"/>
          <w:szCs w:val="24"/>
        </w:rPr>
        <w:t xml:space="preserve">Sexta – </w:t>
      </w:r>
      <w:proofErr w:type="gramStart"/>
      <w:r w:rsidR="007E5CE9" w:rsidRPr="00AE62FC">
        <w:rPr>
          <w:rFonts w:ascii="Arial" w:hAnsi="Arial" w:cs="Arial"/>
          <w:b/>
          <w:bCs/>
          <w:sz w:val="24"/>
          <w:szCs w:val="24"/>
        </w:rPr>
        <w:t>feira  25</w:t>
      </w:r>
      <w:proofErr w:type="gramEnd"/>
      <w:r w:rsidR="007E5CE9" w:rsidRPr="00AE62FC">
        <w:rPr>
          <w:rFonts w:ascii="Arial" w:hAnsi="Arial" w:cs="Arial"/>
          <w:b/>
          <w:bCs/>
          <w:sz w:val="24"/>
          <w:szCs w:val="24"/>
        </w:rPr>
        <w:t xml:space="preserve"> de Outubro</w:t>
      </w:r>
    </w:p>
    <w:p w14:paraId="448639D3" w14:textId="4A67D614" w:rsidR="00475962" w:rsidRPr="00AE62FC" w:rsidRDefault="007E5CE9" w:rsidP="007E5C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 xml:space="preserve">- </w:t>
      </w:r>
      <w:r w:rsidR="00475962" w:rsidRPr="00AE62FC">
        <w:rPr>
          <w:rFonts w:ascii="Arial" w:hAnsi="Arial" w:cs="Arial"/>
          <w:sz w:val="24"/>
          <w:szCs w:val="24"/>
        </w:rPr>
        <w:t>Verificações Documentais e Técnicas:</w:t>
      </w:r>
      <w:r w:rsidR="009152AC">
        <w:rPr>
          <w:rFonts w:ascii="Arial" w:hAnsi="Arial" w:cs="Arial"/>
          <w:sz w:val="24"/>
          <w:szCs w:val="24"/>
        </w:rPr>
        <w:t xml:space="preserve"> </w:t>
      </w:r>
      <w:r w:rsidRPr="00AE62FC">
        <w:rPr>
          <w:rFonts w:ascii="Arial" w:hAnsi="Arial" w:cs="Arial"/>
          <w:sz w:val="24"/>
          <w:szCs w:val="24"/>
        </w:rPr>
        <w:t>Bombeiros Voluntários de S. P. Sintra</w:t>
      </w:r>
      <w:r w:rsidR="009152AC">
        <w:rPr>
          <w:rFonts w:ascii="Arial" w:hAnsi="Arial" w:cs="Arial"/>
          <w:sz w:val="24"/>
          <w:szCs w:val="24"/>
        </w:rPr>
        <w:t xml:space="preserve"> -</w:t>
      </w:r>
      <w:r w:rsidR="009152AC" w:rsidRPr="009152AC">
        <w:t xml:space="preserve"> </w:t>
      </w:r>
      <w:r w:rsidR="009152AC" w:rsidRPr="009152AC">
        <w:rPr>
          <w:rFonts w:ascii="Arial" w:hAnsi="Arial" w:cs="Arial"/>
          <w:sz w:val="24"/>
          <w:szCs w:val="24"/>
        </w:rPr>
        <w:t xml:space="preserve">Das 10h00 às 18h00 </w:t>
      </w:r>
      <w:r w:rsidR="009152AC">
        <w:rPr>
          <w:rFonts w:ascii="Arial" w:hAnsi="Arial" w:cs="Arial"/>
          <w:sz w:val="24"/>
          <w:szCs w:val="24"/>
        </w:rPr>
        <w:t xml:space="preserve"> </w:t>
      </w:r>
    </w:p>
    <w:p w14:paraId="03BB34B6" w14:textId="0C8F7C71" w:rsidR="00475962" w:rsidRPr="00AE62FC" w:rsidRDefault="00AD7AE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 xml:space="preserve">- Partida para a </w:t>
      </w:r>
      <w:r w:rsidR="007E5CE9" w:rsidRPr="00AE62FC">
        <w:rPr>
          <w:rFonts w:ascii="Arial" w:hAnsi="Arial" w:cs="Arial"/>
          <w:sz w:val="24"/>
          <w:szCs w:val="24"/>
        </w:rPr>
        <w:t xml:space="preserve">1ª Etapa / </w:t>
      </w:r>
      <w:r w:rsidRPr="00AE62FC">
        <w:rPr>
          <w:rFonts w:ascii="Arial" w:hAnsi="Arial" w:cs="Arial"/>
          <w:sz w:val="24"/>
          <w:szCs w:val="24"/>
        </w:rPr>
        <w:t xml:space="preserve">1ª Secção </w:t>
      </w:r>
      <w:r w:rsidR="007E5CE9" w:rsidRPr="00AE62FC">
        <w:rPr>
          <w:rFonts w:ascii="Arial" w:hAnsi="Arial" w:cs="Arial"/>
          <w:sz w:val="24"/>
          <w:szCs w:val="24"/>
        </w:rPr>
        <w:t>–</w:t>
      </w:r>
      <w:r w:rsidRPr="00AE62FC">
        <w:rPr>
          <w:rFonts w:ascii="Arial" w:hAnsi="Arial" w:cs="Arial"/>
          <w:sz w:val="24"/>
          <w:szCs w:val="24"/>
        </w:rPr>
        <w:t xml:space="preserve"> </w:t>
      </w:r>
      <w:r w:rsidR="007E5CE9" w:rsidRPr="00AE62FC">
        <w:rPr>
          <w:rFonts w:ascii="Arial" w:hAnsi="Arial" w:cs="Arial"/>
          <w:sz w:val="24"/>
          <w:szCs w:val="24"/>
        </w:rPr>
        <w:t>Ponte de Sta. Marta – Cascais – 21h00</w:t>
      </w:r>
    </w:p>
    <w:p w14:paraId="30FE008E" w14:textId="7A1F67A3" w:rsidR="007E5CE9" w:rsidRPr="00AE62FC" w:rsidRDefault="007E5CE9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>- Chegada da 1ª Etapa / 1ª Secção – Sintra – Palácio Nacional</w:t>
      </w:r>
      <w:r w:rsidR="00AE62FC" w:rsidRPr="00AE62FC">
        <w:rPr>
          <w:rFonts w:ascii="Arial" w:hAnsi="Arial" w:cs="Arial"/>
          <w:sz w:val="24"/>
          <w:szCs w:val="24"/>
        </w:rPr>
        <w:t xml:space="preserve"> – 23h00</w:t>
      </w:r>
    </w:p>
    <w:p w14:paraId="4AEF78EE" w14:textId="29D58FD7" w:rsidR="007E5CE9" w:rsidRPr="00AE62FC" w:rsidRDefault="007E5CE9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 xml:space="preserve">- </w:t>
      </w:r>
      <w:r w:rsidRPr="00AE62FC">
        <w:rPr>
          <w:rFonts w:ascii="Arial" w:hAnsi="Arial" w:cs="Arial"/>
          <w:b/>
          <w:bCs/>
          <w:sz w:val="24"/>
          <w:szCs w:val="24"/>
        </w:rPr>
        <w:t xml:space="preserve">Sábado – 26 de </w:t>
      </w:r>
      <w:proofErr w:type="gramStart"/>
      <w:r w:rsidRPr="00AE62FC">
        <w:rPr>
          <w:rFonts w:ascii="Arial" w:hAnsi="Arial" w:cs="Arial"/>
          <w:b/>
          <w:bCs/>
          <w:sz w:val="24"/>
          <w:szCs w:val="24"/>
        </w:rPr>
        <w:t>Outubro</w:t>
      </w:r>
      <w:proofErr w:type="gramEnd"/>
    </w:p>
    <w:p w14:paraId="1F887E78" w14:textId="6D3FDCED" w:rsidR="00AE62FC" w:rsidRPr="00AE62FC" w:rsidRDefault="00AE62F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>- Partida 2ª Etapa / 2ª Secção – Sintra – Palácio Nacional – 09hh0</w:t>
      </w:r>
    </w:p>
    <w:p w14:paraId="3D5668F3" w14:textId="5602F21E" w:rsidR="00AE62FC" w:rsidRPr="00AE62FC" w:rsidRDefault="00AE62F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 xml:space="preserve">- Chegada 2ª Etapa / 2ª Secção – </w:t>
      </w:r>
      <w:proofErr w:type="spellStart"/>
      <w:r w:rsidRPr="00AE62FC">
        <w:rPr>
          <w:rFonts w:ascii="Arial" w:hAnsi="Arial" w:cs="Arial"/>
          <w:sz w:val="24"/>
          <w:szCs w:val="24"/>
        </w:rPr>
        <w:t>Bilstein</w:t>
      </w:r>
      <w:proofErr w:type="spellEnd"/>
      <w:r w:rsidRPr="00AE62F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62FC">
        <w:rPr>
          <w:rFonts w:ascii="Arial" w:hAnsi="Arial" w:cs="Arial"/>
          <w:sz w:val="24"/>
          <w:szCs w:val="24"/>
        </w:rPr>
        <w:t>Group</w:t>
      </w:r>
      <w:proofErr w:type="spellEnd"/>
      <w:r w:rsidRPr="00AE62FC">
        <w:rPr>
          <w:rFonts w:ascii="Arial" w:hAnsi="Arial" w:cs="Arial"/>
          <w:sz w:val="24"/>
          <w:szCs w:val="24"/>
        </w:rPr>
        <w:t xml:space="preserve"> – 12h00</w:t>
      </w:r>
    </w:p>
    <w:p w14:paraId="4615C31E" w14:textId="7276EFFC" w:rsidR="00AE62FC" w:rsidRPr="00AE62FC" w:rsidRDefault="00AE62F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lastRenderedPageBreak/>
        <w:t xml:space="preserve">- Partida 2ª Etapa / 2ª Secção – </w:t>
      </w:r>
      <w:proofErr w:type="spellStart"/>
      <w:r w:rsidRPr="00AE62FC">
        <w:rPr>
          <w:rFonts w:ascii="Arial" w:hAnsi="Arial" w:cs="Arial"/>
          <w:sz w:val="24"/>
          <w:szCs w:val="24"/>
        </w:rPr>
        <w:t>Bilstein</w:t>
      </w:r>
      <w:proofErr w:type="spellEnd"/>
      <w:r w:rsidRPr="00AE62F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62FC">
        <w:rPr>
          <w:rFonts w:ascii="Arial" w:hAnsi="Arial" w:cs="Arial"/>
          <w:sz w:val="24"/>
          <w:szCs w:val="24"/>
        </w:rPr>
        <w:t>Group</w:t>
      </w:r>
      <w:proofErr w:type="spellEnd"/>
      <w:r w:rsidRPr="00AE62FC">
        <w:rPr>
          <w:rFonts w:ascii="Arial" w:hAnsi="Arial" w:cs="Arial"/>
          <w:sz w:val="24"/>
          <w:szCs w:val="24"/>
        </w:rPr>
        <w:t xml:space="preserve"> – 14h00</w:t>
      </w:r>
    </w:p>
    <w:p w14:paraId="757B5DE9" w14:textId="73C594C0" w:rsidR="002D6ED2" w:rsidRPr="00AE62FC" w:rsidRDefault="00AE62FC" w:rsidP="00AE62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62FC">
        <w:rPr>
          <w:rFonts w:ascii="Arial" w:hAnsi="Arial" w:cs="Arial"/>
          <w:sz w:val="24"/>
          <w:szCs w:val="24"/>
        </w:rPr>
        <w:t>- Chegada 2ª Etapa / 3ª Secção – Torres Vedras – 18h00</w:t>
      </w:r>
    </w:p>
    <w:p w14:paraId="31CF54DC" w14:textId="77777777" w:rsidR="00627525" w:rsidRDefault="002D6ED2" w:rsidP="005021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9758B">
        <w:rPr>
          <w:rFonts w:ascii="Arial" w:hAnsi="Arial" w:cs="Arial"/>
          <w:b/>
          <w:bCs/>
          <w:sz w:val="24"/>
          <w:szCs w:val="24"/>
        </w:rPr>
        <w:t>OBS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1D26D39B" w14:textId="7BDA91DA" w:rsidR="00627525" w:rsidRDefault="00627525" w:rsidP="005021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– Não serão servidas bebidas alcoólicas durante o almoço aos concorrentes e elementos da Organização</w:t>
      </w:r>
    </w:p>
    <w:p w14:paraId="79B9C4E2" w14:textId="102B8DE3" w:rsidR="002D6ED2" w:rsidRDefault="00627525" w:rsidP="005021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2 - </w:t>
      </w:r>
      <w:r w:rsidR="002D6ED2">
        <w:rPr>
          <w:rFonts w:ascii="Arial" w:hAnsi="Arial" w:cs="Arial"/>
          <w:sz w:val="24"/>
          <w:szCs w:val="24"/>
        </w:rPr>
        <w:t>Durante o período do almoço os automóveis ficarão estacionados / expostos n</w:t>
      </w:r>
      <w:r w:rsidR="0079758B">
        <w:rPr>
          <w:rFonts w:ascii="Arial" w:hAnsi="Arial" w:cs="Arial"/>
          <w:sz w:val="24"/>
          <w:szCs w:val="24"/>
        </w:rPr>
        <w:t xml:space="preserve">o parque de estacionamento contíguo ao </w:t>
      </w:r>
      <w:r w:rsidR="00502104">
        <w:rPr>
          <w:rFonts w:ascii="Arial" w:hAnsi="Arial" w:cs="Arial"/>
          <w:sz w:val="24"/>
          <w:szCs w:val="24"/>
        </w:rPr>
        <w:t xml:space="preserve">às instalações do </w:t>
      </w:r>
      <w:proofErr w:type="spellStart"/>
      <w:r w:rsidR="00502104" w:rsidRPr="00502104">
        <w:rPr>
          <w:rFonts w:ascii="Arial" w:hAnsi="Arial" w:cs="Arial"/>
          <w:b/>
          <w:bCs/>
          <w:sz w:val="24"/>
          <w:szCs w:val="24"/>
        </w:rPr>
        <w:t>bilstein</w:t>
      </w:r>
      <w:proofErr w:type="spellEnd"/>
      <w:r w:rsidR="00502104" w:rsidRPr="005021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02104" w:rsidRPr="00502104">
        <w:rPr>
          <w:rFonts w:ascii="Arial" w:hAnsi="Arial" w:cs="Arial"/>
          <w:b/>
          <w:bCs/>
          <w:sz w:val="24"/>
          <w:szCs w:val="24"/>
        </w:rPr>
        <w:t>group</w:t>
      </w:r>
      <w:proofErr w:type="spellEnd"/>
      <w:r w:rsidR="00502104" w:rsidRPr="00502104">
        <w:rPr>
          <w:rFonts w:ascii="Arial" w:hAnsi="Arial" w:cs="Arial"/>
          <w:b/>
          <w:bCs/>
          <w:sz w:val="24"/>
          <w:szCs w:val="24"/>
        </w:rPr>
        <w:t>.</w:t>
      </w:r>
    </w:p>
    <w:p w14:paraId="79D61AFA" w14:textId="25D5D95D" w:rsidR="0079758B" w:rsidRDefault="0079758B" w:rsidP="00502104">
      <w:pPr>
        <w:spacing w:after="0" w:line="360" w:lineRule="auto"/>
        <w:ind w:left="2694" w:hanging="2694"/>
        <w:jc w:val="both"/>
        <w:rPr>
          <w:rFonts w:ascii="Arial" w:hAnsi="Arial" w:cs="Arial"/>
          <w:sz w:val="24"/>
          <w:szCs w:val="24"/>
        </w:rPr>
      </w:pPr>
    </w:p>
    <w:p w14:paraId="27BD6D18" w14:textId="362477E9" w:rsidR="00E56213" w:rsidRDefault="00E56213" w:rsidP="00502104">
      <w:pPr>
        <w:spacing w:after="0" w:line="360" w:lineRule="auto"/>
        <w:ind w:left="142" w:hanging="142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</w:t>
      </w:r>
      <w:r w:rsidR="005C3051">
        <w:rPr>
          <w:rFonts w:ascii="Arial" w:hAnsi="Arial" w:cs="Arial"/>
          <w:b/>
          <w:bCs/>
          <w:sz w:val="28"/>
          <w:szCs w:val="28"/>
        </w:rPr>
        <w:t>V</w:t>
      </w:r>
    </w:p>
    <w:p w14:paraId="73AE923C" w14:textId="38EF2808" w:rsidR="00E56213" w:rsidRDefault="00E56213" w:rsidP="00502104">
      <w:pPr>
        <w:spacing w:after="0" w:line="360" w:lineRule="auto"/>
        <w:ind w:left="142" w:hanging="142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Responsáveis pela Direção de Prova e Segurança</w:t>
      </w:r>
    </w:p>
    <w:p w14:paraId="49DF8C47" w14:textId="400F4DF7" w:rsidR="00E56213" w:rsidRDefault="00E56213" w:rsidP="00502104">
      <w:pPr>
        <w:spacing w:after="0" w:line="360" w:lineRule="auto"/>
        <w:ind w:left="142" w:hanging="142"/>
        <w:jc w:val="center"/>
        <w:rPr>
          <w:rFonts w:ascii="Arial" w:hAnsi="Arial" w:cs="Arial"/>
          <w:sz w:val="24"/>
          <w:szCs w:val="24"/>
        </w:rPr>
      </w:pPr>
    </w:p>
    <w:p w14:paraId="262EE0C3" w14:textId="038B774A" w:rsidR="00E56213" w:rsidRDefault="00E56213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Diretor de Prova – </w:t>
      </w:r>
      <w:r w:rsidR="00502104">
        <w:rPr>
          <w:rFonts w:ascii="Arial" w:hAnsi="Arial" w:cs="Arial"/>
          <w:sz w:val="24"/>
          <w:szCs w:val="24"/>
        </w:rPr>
        <w:t>Luiz Caramelo - 968784662</w:t>
      </w:r>
    </w:p>
    <w:p w14:paraId="6F554B42" w14:textId="331D6841" w:rsidR="00E56213" w:rsidRDefault="00B53108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Diretor de Prova Adjunto e </w:t>
      </w:r>
      <w:r w:rsidR="00E56213">
        <w:rPr>
          <w:rFonts w:ascii="Arial" w:hAnsi="Arial" w:cs="Arial"/>
          <w:sz w:val="24"/>
          <w:szCs w:val="24"/>
        </w:rPr>
        <w:t xml:space="preserve">Responsável pela Segurança – </w:t>
      </w:r>
      <w:r w:rsidR="003C37DA">
        <w:rPr>
          <w:rFonts w:ascii="Arial" w:hAnsi="Arial" w:cs="Arial"/>
          <w:sz w:val="24"/>
          <w:szCs w:val="24"/>
        </w:rPr>
        <w:t>Pedro Cristovão</w:t>
      </w:r>
    </w:p>
    <w:p w14:paraId="3D16A7EC" w14:textId="4986431F" w:rsidR="00502104" w:rsidRDefault="00502104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Médico da Prova – Dr. </w:t>
      </w:r>
      <w:r w:rsidR="00AE62FC">
        <w:rPr>
          <w:rFonts w:ascii="Arial" w:hAnsi="Arial" w:cs="Arial"/>
          <w:sz w:val="24"/>
          <w:szCs w:val="24"/>
        </w:rPr>
        <w:t xml:space="preserve">André </w:t>
      </w:r>
      <w:r w:rsidR="00C871E3">
        <w:rPr>
          <w:rFonts w:ascii="Arial" w:hAnsi="Arial" w:cs="Arial"/>
          <w:sz w:val="24"/>
          <w:szCs w:val="24"/>
        </w:rPr>
        <w:t>Pinto</w:t>
      </w:r>
    </w:p>
    <w:p w14:paraId="351E5342" w14:textId="6E67275F" w:rsidR="00E56213" w:rsidRDefault="00E56213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065E4FBE" w14:textId="7BDF3260" w:rsidR="00E56213" w:rsidRDefault="005C3051" w:rsidP="00502104">
      <w:pPr>
        <w:spacing w:after="0" w:line="360" w:lineRule="auto"/>
        <w:ind w:left="142" w:hanging="142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V</w:t>
      </w:r>
    </w:p>
    <w:p w14:paraId="35426E41" w14:textId="68DAFAB7" w:rsidR="00E56213" w:rsidRDefault="00E56213" w:rsidP="00502104">
      <w:pPr>
        <w:spacing w:after="0" w:line="360" w:lineRule="auto"/>
        <w:ind w:left="142" w:hanging="142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Segurança</w:t>
      </w:r>
    </w:p>
    <w:p w14:paraId="254BD91F" w14:textId="4BF8E504" w:rsidR="00E56213" w:rsidRDefault="00E56213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E56213">
        <w:rPr>
          <w:rFonts w:ascii="Arial" w:hAnsi="Arial" w:cs="Arial"/>
          <w:b/>
          <w:bCs/>
          <w:sz w:val="24"/>
          <w:szCs w:val="24"/>
          <w:u w:val="single"/>
        </w:rPr>
        <w:t>Dispositivo</w:t>
      </w:r>
      <w:r>
        <w:rPr>
          <w:rFonts w:ascii="Arial" w:hAnsi="Arial" w:cs="Arial"/>
          <w:sz w:val="24"/>
          <w:szCs w:val="24"/>
        </w:rPr>
        <w:t>:</w:t>
      </w:r>
    </w:p>
    <w:p w14:paraId="2676A186" w14:textId="3E963EA9" w:rsidR="005C3C33" w:rsidRDefault="005C3C33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24EEA5C0" w14:textId="56ECB8DE" w:rsidR="00DC0C00" w:rsidRDefault="00DC0C00" w:rsidP="00502104">
      <w:pPr>
        <w:spacing w:after="0" w:line="360" w:lineRule="auto"/>
        <w:ind w:left="142" w:hanging="142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Viaturas de abertura e fecho – carro 0 na abertura da prova e veículo de segurança no fecho da mesma –</w:t>
      </w:r>
      <w:r w:rsidR="00840711">
        <w:rPr>
          <w:rFonts w:ascii="Arial" w:hAnsi="Arial" w:cs="Arial"/>
          <w:sz w:val="24"/>
          <w:szCs w:val="24"/>
        </w:rPr>
        <w:t xml:space="preserve"> o médico da prova</w:t>
      </w:r>
      <w:r w:rsidR="003A5676">
        <w:rPr>
          <w:rFonts w:ascii="Arial" w:hAnsi="Arial" w:cs="Arial"/>
          <w:sz w:val="24"/>
          <w:szCs w:val="24"/>
        </w:rPr>
        <w:t>, ou, em alternativa, o enfermeiro especialista em primeiros socorros</w:t>
      </w:r>
      <w:r w:rsidR="00840711">
        <w:rPr>
          <w:rFonts w:ascii="Arial" w:hAnsi="Arial" w:cs="Arial"/>
          <w:sz w:val="24"/>
          <w:szCs w:val="24"/>
        </w:rPr>
        <w:t xml:space="preserve"> integrará a equipa do carro de fecho -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em conformidade com o Artigo </w:t>
      </w:r>
      <w:r w:rsidR="00645608">
        <w:rPr>
          <w:rFonts w:ascii="Arial" w:hAnsi="Arial" w:cs="Arial"/>
          <w:i/>
          <w:iCs/>
          <w:sz w:val="24"/>
          <w:szCs w:val="24"/>
        </w:rPr>
        <w:t>2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645608">
        <w:rPr>
          <w:rFonts w:ascii="Arial" w:hAnsi="Arial" w:cs="Arial"/>
          <w:i/>
          <w:iCs/>
          <w:sz w:val="24"/>
          <w:szCs w:val="24"/>
        </w:rPr>
        <w:t xml:space="preserve">do Anexo V </w:t>
      </w:r>
      <w:r>
        <w:rPr>
          <w:rFonts w:ascii="Arial" w:hAnsi="Arial" w:cs="Arial"/>
          <w:i/>
          <w:iCs/>
          <w:sz w:val="24"/>
          <w:szCs w:val="24"/>
        </w:rPr>
        <w:t>das PEPR 202</w:t>
      </w:r>
      <w:r w:rsidR="00627525">
        <w:rPr>
          <w:rFonts w:ascii="Arial" w:hAnsi="Arial" w:cs="Arial"/>
          <w:i/>
          <w:iCs/>
          <w:sz w:val="24"/>
          <w:szCs w:val="24"/>
        </w:rPr>
        <w:t>4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56455464" w14:textId="151E20C1" w:rsidR="00DC0C00" w:rsidRPr="008C60F7" w:rsidRDefault="00DC0C00" w:rsidP="00502104">
      <w:pPr>
        <w:spacing w:after="0" w:line="360" w:lineRule="auto"/>
        <w:ind w:left="142" w:hanging="142"/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 número de telefone de emergência consta no Regulamento Particular da Prova e num autocolante que os concorrentes deverão colocar em local bem visível no interior da viatura – </w:t>
      </w:r>
      <w:r>
        <w:rPr>
          <w:rFonts w:ascii="Arial" w:hAnsi="Arial" w:cs="Arial"/>
          <w:i/>
          <w:iCs/>
          <w:sz w:val="24"/>
          <w:szCs w:val="24"/>
        </w:rPr>
        <w:t xml:space="preserve">em conformidade com o que consta no Artigo </w:t>
      </w:r>
      <w:r w:rsidR="00645608">
        <w:rPr>
          <w:rFonts w:ascii="Arial" w:hAnsi="Arial" w:cs="Arial"/>
          <w:i/>
          <w:iCs/>
          <w:sz w:val="24"/>
          <w:szCs w:val="24"/>
        </w:rPr>
        <w:t>5 do Anexo V</w:t>
      </w:r>
      <w:r>
        <w:rPr>
          <w:rFonts w:ascii="Arial" w:hAnsi="Arial" w:cs="Arial"/>
          <w:i/>
          <w:iCs/>
          <w:sz w:val="24"/>
          <w:szCs w:val="24"/>
        </w:rPr>
        <w:t xml:space="preserve"> das PEPR 202</w:t>
      </w:r>
      <w:r w:rsidR="000102B7">
        <w:rPr>
          <w:rFonts w:ascii="Arial" w:hAnsi="Arial" w:cs="Arial"/>
          <w:i/>
          <w:iCs/>
          <w:sz w:val="24"/>
          <w:szCs w:val="24"/>
        </w:rPr>
        <w:t>4;</w:t>
      </w:r>
    </w:p>
    <w:p w14:paraId="2E10B4CE" w14:textId="2B2C9496" w:rsidR="00E56213" w:rsidRDefault="00E56213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Presença </w:t>
      </w:r>
      <w:r w:rsidR="002A4D82">
        <w:rPr>
          <w:rFonts w:ascii="Arial" w:hAnsi="Arial" w:cs="Arial"/>
          <w:sz w:val="24"/>
          <w:szCs w:val="24"/>
        </w:rPr>
        <w:t xml:space="preserve">durante </w:t>
      </w:r>
      <w:r>
        <w:rPr>
          <w:rFonts w:ascii="Arial" w:hAnsi="Arial" w:cs="Arial"/>
          <w:sz w:val="24"/>
          <w:szCs w:val="24"/>
        </w:rPr>
        <w:t>a prova de um médico</w:t>
      </w:r>
      <w:r w:rsidR="003A5676">
        <w:rPr>
          <w:rFonts w:ascii="Arial" w:hAnsi="Arial" w:cs="Arial"/>
          <w:sz w:val="24"/>
          <w:szCs w:val="24"/>
        </w:rPr>
        <w:t xml:space="preserve"> </w:t>
      </w:r>
      <w:r w:rsidR="00627525">
        <w:rPr>
          <w:rFonts w:ascii="Arial" w:hAnsi="Arial" w:cs="Arial"/>
          <w:sz w:val="24"/>
          <w:szCs w:val="24"/>
        </w:rPr>
        <w:t>e</w:t>
      </w:r>
      <w:r w:rsidR="002A4D82">
        <w:rPr>
          <w:rFonts w:ascii="Arial" w:hAnsi="Arial" w:cs="Arial"/>
          <w:sz w:val="24"/>
          <w:szCs w:val="24"/>
        </w:rPr>
        <w:t>/ou</w:t>
      </w:r>
      <w:r w:rsidR="00627525">
        <w:rPr>
          <w:rFonts w:ascii="Arial" w:hAnsi="Arial" w:cs="Arial"/>
          <w:sz w:val="24"/>
          <w:szCs w:val="24"/>
        </w:rPr>
        <w:t xml:space="preserve"> de um</w:t>
      </w:r>
      <w:r w:rsidR="003A5676">
        <w:rPr>
          <w:rFonts w:ascii="Arial" w:hAnsi="Arial" w:cs="Arial"/>
          <w:sz w:val="24"/>
          <w:szCs w:val="24"/>
        </w:rPr>
        <w:t xml:space="preserve"> enfermeiro especialista em primeiros socorros</w:t>
      </w:r>
      <w:r w:rsidR="005E1A8C">
        <w:rPr>
          <w:rFonts w:ascii="Arial" w:hAnsi="Arial" w:cs="Arial"/>
          <w:sz w:val="24"/>
          <w:szCs w:val="24"/>
        </w:rPr>
        <w:t>.</w:t>
      </w:r>
    </w:p>
    <w:p w14:paraId="1C9EF762" w14:textId="54547C86" w:rsidR="00E56213" w:rsidRDefault="00E56213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Pronto-socorro de assistência rápida</w:t>
      </w:r>
      <w:r w:rsidR="005E1A8C">
        <w:rPr>
          <w:rFonts w:ascii="Arial" w:hAnsi="Arial" w:cs="Arial"/>
          <w:sz w:val="24"/>
          <w:szCs w:val="24"/>
        </w:rPr>
        <w:t xml:space="preserve"> contratado concelho a concelho.</w:t>
      </w:r>
    </w:p>
    <w:p w14:paraId="6FA71AE7" w14:textId="31114567" w:rsidR="008E5010" w:rsidRDefault="008E5010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Colocação de grades delimitadoras</w:t>
      </w:r>
      <w:r w:rsidR="002A4D82">
        <w:rPr>
          <w:rFonts w:ascii="Arial" w:hAnsi="Arial" w:cs="Arial"/>
          <w:sz w:val="24"/>
          <w:szCs w:val="24"/>
        </w:rPr>
        <w:t xml:space="preserve">, fitas e extintores, </w:t>
      </w:r>
      <w:r>
        <w:rPr>
          <w:rFonts w:ascii="Arial" w:hAnsi="Arial" w:cs="Arial"/>
          <w:sz w:val="24"/>
          <w:szCs w:val="24"/>
        </w:rPr>
        <w:t xml:space="preserve"> na </w:t>
      </w:r>
      <w:r w:rsidR="005E1A8C">
        <w:rPr>
          <w:rFonts w:ascii="Arial" w:hAnsi="Arial" w:cs="Arial"/>
          <w:i/>
          <w:iCs/>
          <w:sz w:val="24"/>
          <w:szCs w:val="24"/>
        </w:rPr>
        <w:t>Prova Complementar</w:t>
      </w:r>
      <w:r>
        <w:rPr>
          <w:rFonts w:ascii="Arial" w:hAnsi="Arial" w:cs="Arial"/>
          <w:sz w:val="24"/>
          <w:szCs w:val="24"/>
        </w:rPr>
        <w:t xml:space="preserve"> de </w:t>
      </w:r>
      <w:r w:rsidR="005E1A8C">
        <w:rPr>
          <w:rFonts w:ascii="Arial" w:hAnsi="Arial" w:cs="Arial"/>
          <w:sz w:val="24"/>
          <w:szCs w:val="24"/>
        </w:rPr>
        <w:t>Torres Vedras.</w:t>
      </w:r>
    </w:p>
    <w:p w14:paraId="158BEB90" w14:textId="472D681E" w:rsidR="00570E48" w:rsidRDefault="00570E48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 sistema de cronometragem por GPS da </w:t>
      </w:r>
      <w:proofErr w:type="spellStart"/>
      <w:r>
        <w:rPr>
          <w:rFonts w:ascii="Arial" w:hAnsi="Arial" w:cs="Arial"/>
          <w:sz w:val="24"/>
          <w:szCs w:val="24"/>
        </w:rPr>
        <w:t>Anube</w:t>
      </w:r>
      <w:proofErr w:type="spellEnd"/>
      <w:r>
        <w:rPr>
          <w:rFonts w:ascii="Arial" w:hAnsi="Arial" w:cs="Arial"/>
          <w:sz w:val="24"/>
          <w:szCs w:val="24"/>
        </w:rPr>
        <w:t xml:space="preserve"> Sport / </w:t>
      </w:r>
      <w:proofErr w:type="spellStart"/>
      <w:r>
        <w:rPr>
          <w:rFonts w:ascii="Arial" w:hAnsi="Arial" w:cs="Arial"/>
          <w:sz w:val="24"/>
          <w:szCs w:val="24"/>
        </w:rPr>
        <w:t>Mytime</w:t>
      </w:r>
      <w:proofErr w:type="spellEnd"/>
      <w:r>
        <w:rPr>
          <w:rFonts w:ascii="Arial" w:hAnsi="Arial" w:cs="Arial"/>
          <w:sz w:val="24"/>
          <w:szCs w:val="24"/>
        </w:rPr>
        <w:t xml:space="preserve">, permite ao Centro Operacional da Prova seguir à distância o percurso dos concorrentes, e, dessa forma, detetar de imediato qualquer paragem anómala, nomeadamente, </w:t>
      </w:r>
      <w:r w:rsidR="00625D7D">
        <w:rPr>
          <w:rFonts w:ascii="Arial" w:hAnsi="Arial" w:cs="Arial"/>
          <w:sz w:val="24"/>
          <w:szCs w:val="24"/>
        </w:rPr>
        <w:t>num S</w:t>
      </w:r>
      <w:r>
        <w:rPr>
          <w:rFonts w:ascii="Arial" w:hAnsi="Arial" w:cs="Arial"/>
          <w:sz w:val="24"/>
          <w:szCs w:val="24"/>
        </w:rPr>
        <w:t xml:space="preserve">R – </w:t>
      </w:r>
      <w:r w:rsidR="00625D7D">
        <w:rPr>
          <w:rFonts w:ascii="Arial" w:hAnsi="Arial" w:cs="Arial"/>
          <w:sz w:val="24"/>
          <w:szCs w:val="24"/>
        </w:rPr>
        <w:t>setor de regularidade</w:t>
      </w:r>
      <w:r w:rsidR="005E1A8C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ou localizar algum veículo que tenha saído do trajeto da prova.</w:t>
      </w:r>
    </w:p>
    <w:p w14:paraId="0851D36D" w14:textId="77777777" w:rsidR="005E1A8C" w:rsidRDefault="005E1A8C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2271C45C" w14:textId="5AD921A6" w:rsidR="00E56213" w:rsidRPr="00DC0C00" w:rsidRDefault="00E56213" w:rsidP="00502104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56213">
        <w:rPr>
          <w:rFonts w:ascii="Arial" w:hAnsi="Arial" w:cs="Arial"/>
          <w:b/>
          <w:bCs/>
          <w:sz w:val="24"/>
          <w:szCs w:val="24"/>
          <w:u w:val="single"/>
        </w:rPr>
        <w:t xml:space="preserve">Em caso de incidente ou </w:t>
      </w:r>
      <w:r w:rsidRPr="00DC0C00">
        <w:rPr>
          <w:rFonts w:ascii="Arial" w:hAnsi="Arial" w:cs="Arial"/>
          <w:b/>
          <w:bCs/>
          <w:sz w:val="24"/>
          <w:szCs w:val="24"/>
          <w:u w:val="single"/>
        </w:rPr>
        <w:t>acidente</w:t>
      </w:r>
      <w:r w:rsidR="00DC0C00" w:rsidRPr="00DC0C00">
        <w:rPr>
          <w:rFonts w:ascii="Arial" w:hAnsi="Arial" w:cs="Arial"/>
          <w:b/>
          <w:bCs/>
          <w:sz w:val="24"/>
          <w:szCs w:val="24"/>
          <w:u w:val="single"/>
        </w:rPr>
        <w:t xml:space="preserve"> – meios de socorro</w:t>
      </w:r>
      <w:r w:rsidR="00DC0C00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DC0C00">
        <w:rPr>
          <w:rFonts w:ascii="Arial" w:hAnsi="Arial" w:cs="Arial"/>
          <w:sz w:val="24"/>
          <w:szCs w:val="24"/>
        </w:rPr>
        <w:t xml:space="preserve">– </w:t>
      </w:r>
      <w:r w:rsidR="00DC0C00">
        <w:rPr>
          <w:rFonts w:ascii="Arial" w:hAnsi="Arial" w:cs="Arial"/>
          <w:i/>
          <w:iCs/>
          <w:sz w:val="24"/>
          <w:szCs w:val="24"/>
        </w:rPr>
        <w:t xml:space="preserve">Artigo </w:t>
      </w:r>
      <w:r w:rsidR="00645608">
        <w:rPr>
          <w:rFonts w:ascii="Arial" w:hAnsi="Arial" w:cs="Arial"/>
          <w:i/>
          <w:iCs/>
          <w:sz w:val="24"/>
          <w:szCs w:val="24"/>
        </w:rPr>
        <w:t>3 do Anexo V</w:t>
      </w:r>
      <w:r w:rsidR="00DC0C00">
        <w:rPr>
          <w:rFonts w:ascii="Arial" w:hAnsi="Arial" w:cs="Arial"/>
          <w:i/>
          <w:iCs/>
          <w:sz w:val="24"/>
          <w:szCs w:val="24"/>
        </w:rPr>
        <w:t xml:space="preserve"> das PEPR</w:t>
      </w:r>
      <w:r w:rsidR="00C0555D">
        <w:rPr>
          <w:rFonts w:ascii="Arial" w:hAnsi="Arial" w:cs="Arial"/>
          <w:i/>
          <w:iCs/>
          <w:sz w:val="24"/>
          <w:szCs w:val="24"/>
        </w:rPr>
        <w:t xml:space="preserve"> 202</w:t>
      </w:r>
      <w:r w:rsidR="00627525">
        <w:rPr>
          <w:rFonts w:ascii="Arial" w:hAnsi="Arial" w:cs="Arial"/>
          <w:i/>
          <w:iCs/>
          <w:sz w:val="24"/>
          <w:szCs w:val="24"/>
        </w:rPr>
        <w:t>4</w:t>
      </w:r>
    </w:p>
    <w:p w14:paraId="3B0E9CCE" w14:textId="77777777" w:rsidR="005C3C3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D58FBEF" w14:textId="6205562D" w:rsidR="00B53108" w:rsidRDefault="00B53108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3108">
        <w:rPr>
          <w:rFonts w:ascii="Arial" w:hAnsi="Arial" w:cs="Arial"/>
          <w:sz w:val="24"/>
          <w:szCs w:val="24"/>
        </w:rPr>
        <w:t>- O Centro Operacional da Prova est</w:t>
      </w:r>
      <w:r>
        <w:rPr>
          <w:rFonts w:ascii="Arial" w:hAnsi="Arial" w:cs="Arial"/>
          <w:sz w:val="24"/>
          <w:szCs w:val="24"/>
        </w:rPr>
        <w:t>ará</w:t>
      </w:r>
      <w:r w:rsidRPr="00B53108">
        <w:rPr>
          <w:rFonts w:ascii="Arial" w:hAnsi="Arial" w:cs="Arial"/>
          <w:sz w:val="24"/>
          <w:szCs w:val="24"/>
        </w:rPr>
        <w:t xml:space="preserve"> sediado</w:t>
      </w:r>
      <w:r w:rsidR="00C871E3">
        <w:rPr>
          <w:rFonts w:ascii="Arial" w:hAnsi="Arial" w:cs="Arial"/>
          <w:sz w:val="24"/>
          <w:szCs w:val="24"/>
        </w:rPr>
        <w:t xml:space="preserve">, na primeira etapa, </w:t>
      </w:r>
      <w:r w:rsidRPr="00B53108">
        <w:rPr>
          <w:rFonts w:ascii="Arial" w:hAnsi="Arial" w:cs="Arial"/>
          <w:sz w:val="24"/>
          <w:szCs w:val="24"/>
        </w:rPr>
        <w:t>n</w:t>
      </w:r>
      <w:r w:rsidR="005E1A8C">
        <w:rPr>
          <w:rFonts w:ascii="Arial" w:hAnsi="Arial" w:cs="Arial"/>
          <w:sz w:val="24"/>
          <w:szCs w:val="24"/>
        </w:rPr>
        <w:t xml:space="preserve">os Bombeiros Voluntários de S. Pedro de Sintra e na </w:t>
      </w:r>
      <w:r w:rsidR="00C871E3">
        <w:rPr>
          <w:rFonts w:ascii="Arial" w:hAnsi="Arial" w:cs="Arial"/>
          <w:sz w:val="24"/>
          <w:szCs w:val="24"/>
        </w:rPr>
        <w:t xml:space="preserve">segunda etapa, na </w:t>
      </w:r>
      <w:proofErr w:type="spellStart"/>
      <w:r w:rsidR="005E1A8C">
        <w:rPr>
          <w:rFonts w:ascii="Arial" w:hAnsi="Arial" w:cs="Arial"/>
          <w:sz w:val="24"/>
          <w:szCs w:val="24"/>
        </w:rPr>
        <w:t>Expotorres</w:t>
      </w:r>
      <w:proofErr w:type="spellEnd"/>
      <w:r w:rsidR="005E1A8C">
        <w:rPr>
          <w:rFonts w:ascii="Arial" w:hAnsi="Arial" w:cs="Arial"/>
          <w:sz w:val="24"/>
          <w:szCs w:val="24"/>
        </w:rPr>
        <w:t xml:space="preserve"> em Torres Vedras</w:t>
      </w:r>
      <w:r>
        <w:rPr>
          <w:rFonts w:ascii="Arial" w:hAnsi="Arial" w:cs="Arial"/>
          <w:sz w:val="24"/>
          <w:szCs w:val="24"/>
        </w:rPr>
        <w:t>.</w:t>
      </w:r>
    </w:p>
    <w:p w14:paraId="64565649" w14:textId="77777777" w:rsidR="00B53108" w:rsidRDefault="00B53108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88C6A80" w14:textId="23545955" w:rsidR="005C3C33" w:rsidRDefault="00E5621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 Diretor de Prova, o Responsável pela Segurança</w:t>
      </w:r>
      <w:r w:rsidR="005C3C3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 Relaç</w:t>
      </w:r>
      <w:r w:rsidR="005C3C33">
        <w:rPr>
          <w:rFonts w:ascii="Arial" w:hAnsi="Arial" w:cs="Arial"/>
          <w:sz w:val="24"/>
          <w:szCs w:val="24"/>
        </w:rPr>
        <w:t>ão</w:t>
      </w:r>
      <w:r>
        <w:rPr>
          <w:rFonts w:ascii="Arial" w:hAnsi="Arial" w:cs="Arial"/>
          <w:sz w:val="24"/>
          <w:szCs w:val="24"/>
        </w:rPr>
        <w:t xml:space="preserve"> com os Concorrentes</w:t>
      </w:r>
      <w:r w:rsidR="005C3C33">
        <w:rPr>
          <w:rFonts w:ascii="Arial" w:hAnsi="Arial" w:cs="Arial"/>
          <w:sz w:val="24"/>
          <w:szCs w:val="24"/>
        </w:rPr>
        <w:t xml:space="preserve"> e o </w:t>
      </w:r>
      <w:r w:rsidR="00DC0C00">
        <w:rPr>
          <w:rFonts w:ascii="Arial" w:hAnsi="Arial" w:cs="Arial"/>
          <w:sz w:val="24"/>
          <w:szCs w:val="24"/>
        </w:rPr>
        <w:t>Centro Operacional da Prova</w:t>
      </w:r>
      <w:r w:rsidR="005C3C33">
        <w:rPr>
          <w:rFonts w:ascii="Arial" w:hAnsi="Arial" w:cs="Arial"/>
          <w:sz w:val="24"/>
          <w:szCs w:val="24"/>
        </w:rPr>
        <w:t>, terão em sua posse, para além do número de emergência nacional (112), os contactos telefónicos</w:t>
      </w:r>
      <w:r w:rsidR="00627525">
        <w:rPr>
          <w:rFonts w:ascii="Arial" w:hAnsi="Arial" w:cs="Arial"/>
          <w:sz w:val="24"/>
          <w:szCs w:val="24"/>
        </w:rPr>
        <w:t xml:space="preserve"> das seguintes entidades, alertadas previamente por e-mail para a realização da prova</w:t>
      </w:r>
      <w:r w:rsidR="00DC0C00">
        <w:rPr>
          <w:rFonts w:ascii="Arial" w:hAnsi="Arial" w:cs="Arial"/>
          <w:sz w:val="24"/>
          <w:szCs w:val="24"/>
        </w:rPr>
        <w:t>:</w:t>
      </w:r>
    </w:p>
    <w:p w14:paraId="113F1A3B" w14:textId="77777777" w:rsidR="00570E48" w:rsidRDefault="00570E48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1B31060" w14:textId="0001E8AC" w:rsidR="005C3C3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84CD4">
        <w:rPr>
          <w:rFonts w:ascii="Arial" w:hAnsi="Arial" w:cs="Arial"/>
          <w:sz w:val="24"/>
          <w:szCs w:val="24"/>
        </w:rPr>
        <w:t>Centro</w:t>
      </w:r>
      <w:r>
        <w:rPr>
          <w:rFonts w:ascii="Arial" w:hAnsi="Arial" w:cs="Arial"/>
          <w:sz w:val="24"/>
          <w:szCs w:val="24"/>
        </w:rPr>
        <w:t xml:space="preserve"> Distrital de Proteção Civil</w:t>
      </w:r>
      <w:r w:rsidR="00B53108">
        <w:rPr>
          <w:rFonts w:ascii="Arial" w:hAnsi="Arial" w:cs="Arial"/>
          <w:sz w:val="24"/>
          <w:szCs w:val="24"/>
        </w:rPr>
        <w:t xml:space="preserve"> – </w:t>
      </w:r>
      <w:r w:rsidR="009152AC" w:rsidRPr="009152AC">
        <w:rPr>
          <w:rFonts w:ascii="Arial" w:hAnsi="Arial" w:cs="Arial"/>
          <w:sz w:val="24"/>
          <w:szCs w:val="24"/>
        </w:rPr>
        <w:t>218 820</w:t>
      </w:r>
      <w:r w:rsidR="009152AC">
        <w:rPr>
          <w:rFonts w:ascii="Arial" w:hAnsi="Arial" w:cs="Arial"/>
          <w:sz w:val="24"/>
          <w:szCs w:val="24"/>
        </w:rPr>
        <w:t> </w:t>
      </w:r>
      <w:r w:rsidR="009152AC" w:rsidRPr="009152AC">
        <w:rPr>
          <w:rFonts w:ascii="Arial" w:hAnsi="Arial" w:cs="Arial"/>
          <w:sz w:val="24"/>
          <w:szCs w:val="24"/>
        </w:rPr>
        <w:t>960</w:t>
      </w:r>
    </w:p>
    <w:p w14:paraId="433AFD2F" w14:textId="34E25FFA" w:rsidR="009152AC" w:rsidRDefault="009152A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Protecção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Cívil</w:t>
      </w:r>
      <w:proofErr w:type="spellEnd"/>
      <w:r>
        <w:rPr>
          <w:rFonts w:ascii="Arial" w:hAnsi="Arial" w:cs="Arial"/>
          <w:sz w:val="24"/>
          <w:szCs w:val="24"/>
        </w:rPr>
        <w:t xml:space="preserve"> de Sintra - </w:t>
      </w:r>
      <w:r w:rsidRPr="009152AC">
        <w:rPr>
          <w:rFonts w:ascii="Arial" w:hAnsi="Arial" w:cs="Arial"/>
          <w:sz w:val="24"/>
          <w:szCs w:val="24"/>
        </w:rPr>
        <w:t>800 211</w:t>
      </w:r>
      <w:r>
        <w:rPr>
          <w:rFonts w:ascii="Arial" w:hAnsi="Arial" w:cs="Arial"/>
          <w:sz w:val="24"/>
          <w:szCs w:val="24"/>
        </w:rPr>
        <w:t> </w:t>
      </w:r>
      <w:r w:rsidRPr="009152AC">
        <w:rPr>
          <w:rFonts w:ascii="Arial" w:hAnsi="Arial" w:cs="Arial"/>
          <w:sz w:val="24"/>
          <w:szCs w:val="24"/>
        </w:rPr>
        <w:t>113</w:t>
      </w:r>
    </w:p>
    <w:p w14:paraId="081EA69D" w14:textId="2B0D6CEE" w:rsidR="009152AC" w:rsidRDefault="009152A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Protecção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Cívil</w:t>
      </w:r>
      <w:proofErr w:type="spellEnd"/>
      <w:r>
        <w:rPr>
          <w:rFonts w:ascii="Arial" w:hAnsi="Arial" w:cs="Arial"/>
          <w:sz w:val="24"/>
          <w:szCs w:val="24"/>
        </w:rPr>
        <w:t xml:space="preserve"> de Cascais - </w:t>
      </w:r>
      <w:r w:rsidRPr="009152AC">
        <w:rPr>
          <w:rFonts w:ascii="Arial" w:hAnsi="Arial" w:cs="Arial"/>
          <w:sz w:val="24"/>
          <w:szCs w:val="24"/>
        </w:rPr>
        <w:t>214 607</w:t>
      </w:r>
      <w:r>
        <w:rPr>
          <w:rFonts w:ascii="Arial" w:hAnsi="Arial" w:cs="Arial"/>
          <w:sz w:val="24"/>
          <w:szCs w:val="24"/>
        </w:rPr>
        <w:t> </w:t>
      </w:r>
      <w:r w:rsidRPr="009152AC">
        <w:rPr>
          <w:rFonts w:ascii="Arial" w:hAnsi="Arial" w:cs="Arial"/>
          <w:sz w:val="24"/>
          <w:szCs w:val="24"/>
        </w:rPr>
        <w:t>610</w:t>
      </w:r>
    </w:p>
    <w:p w14:paraId="6BB18F9B" w14:textId="040BDAB3" w:rsidR="009152AC" w:rsidRDefault="009152A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Protecção</w:t>
      </w:r>
      <w:proofErr w:type="spellEnd"/>
      <w:r>
        <w:rPr>
          <w:rFonts w:ascii="Arial" w:hAnsi="Arial" w:cs="Arial"/>
          <w:sz w:val="24"/>
          <w:szCs w:val="24"/>
        </w:rPr>
        <w:t xml:space="preserve"> Civil de Mafra - </w:t>
      </w:r>
      <w:r w:rsidRPr="009152AC">
        <w:rPr>
          <w:rFonts w:ascii="Arial" w:hAnsi="Arial" w:cs="Arial"/>
          <w:sz w:val="24"/>
          <w:szCs w:val="24"/>
        </w:rPr>
        <w:t>261 818</w:t>
      </w:r>
      <w:r>
        <w:rPr>
          <w:rFonts w:ascii="Arial" w:hAnsi="Arial" w:cs="Arial"/>
          <w:sz w:val="24"/>
          <w:szCs w:val="24"/>
        </w:rPr>
        <w:t> </w:t>
      </w:r>
      <w:r w:rsidRPr="009152AC">
        <w:rPr>
          <w:rFonts w:ascii="Arial" w:hAnsi="Arial" w:cs="Arial"/>
          <w:sz w:val="24"/>
          <w:szCs w:val="24"/>
        </w:rPr>
        <w:t>261</w:t>
      </w:r>
    </w:p>
    <w:p w14:paraId="24C343FD" w14:textId="50BD4D2E" w:rsidR="009152AC" w:rsidRDefault="009152A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Protecção</w:t>
      </w:r>
      <w:proofErr w:type="spellEnd"/>
      <w:r>
        <w:rPr>
          <w:rFonts w:ascii="Arial" w:hAnsi="Arial" w:cs="Arial"/>
          <w:sz w:val="24"/>
          <w:szCs w:val="24"/>
        </w:rPr>
        <w:t xml:space="preserve"> Civil de Torres Vedras - </w:t>
      </w:r>
      <w:r w:rsidRPr="009152AC">
        <w:rPr>
          <w:rFonts w:ascii="Arial" w:hAnsi="Arial" w:cs="Arial"/>
          <w:sz w:val="24"/>
          <w:szCs w:val="24"/>
        </w:rPr>
        <w:t>261 320 764</w:t>
      </w:r>
    </w:p>
    <w:p w14:paraId="55AF2673" w14:textId="5B167DD4" w:rsidR="0063054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Destacamento Territorial da GNR – </w:t>
      </w:r>
      <w:r w:rsidR="005E1A8C">
        <w:rPr>
          <w:rFonts w:ascii="Arial" w:hAnsi="Arial" w:cs="Arial"/>
          <w:sz w:val="24"/>
          <w:szCs w:val="24"/>
        </w:rPr>
        <w:t>Cascai</w:t>
      </w:r>
      <w:r w:rsidR="00630543">
        <w:rPr>
          <w:rFonts w:ascii="Arial" w:hAnsi="Arial" w:cs="Arial"/>
          <w:sz w:val="24"/>
          <w:szCs w:val="24"/>
        </w:rPr>
        <w:t>s</w:t>
      </w:r>
      <w:r w:rsidR="00B53108">
        <w:rPr>
          <w:rFonts w:ascii="Arial" w:hAnsi="Arial" w:cs="Arial"/>
          <w:sz w:val="24"/>
          <w:szCs w:val="24"/>
        </w:rPr>
        <w:t xml:space="preserve"> – </w:t>
      </w:r>
      <w:r w:rsidR="00630543" w:rsidRPr="00630543">
        <w:rPr>
          <w:rFonts w:ascii="Arial" w:hAnsi="Arial" w:cs="Arial"/>
          <w:sz w:val="24"/>
          <w:szCs w:val="24"/>
        </w:rPr>
        <w:t>214</w:t>
      </w:r>
      <w:r w:rsidR="00630543">
        <w:rPr>
          <w:rFonts w:ascii="Arial" w:hAnsi="Arial" w:cs="Arial"/>
          <w:sz w:val="24"/>
          <w:szCs w:val="24"/>
        </w:rPr>
        <w:t> </w:t>
      </w:r>
      <w:r w:rsidR="00630543" w:rsidRPr="00630543">
        <w:rPr>
          <w:rFonts w:ascii="Arial" w:hAnsi="Arial" w:cs="Arial"/>
          <w:sz w:val="24"/>
          <w:szCs w:val="24"/>
        </w:rPr>
        <w:t>603</w:t>
      </w:r>
      <w:r w:rsidR="00630543">
        <w:rPr>
          <w:rFonts w:ascii="Arial" w:hAnsi="Arial" w:cs="Arial"/>
          <w:sz w:val="24"/>
          <w:szCs w:val="24"/>
        </w:rPr>
        <w:t> </w:t>
      </w:r>
      <w:r w:rsidR="00630543" w:rsidRPr="00630543">
        <w:rPr>
          <w:rFonts w:ascii="Arial" w:hAnsi="Arial" w:cs="Arial"/>
          <w:sz w:val="24"/>
          <w:szCs w:val="24"/>
        </w:rPr>
        <w:t>850</w:t>
      </w:r>
    </w:p>
    <w:p w14:paraId="04F67D0C" w14:textId="2978CC95" w:rsidR="005C3C33" w:rsidRDefault="00630543" w:rsidP="00502104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Destacamento Territorial da GNR – Sintra - </w:t>
      </w:r>
      <w:r w:rsidRPr="00630543">
        <w:rPr>
          <w:rFonts w:ascii="Arial" w:hAnsi="Arial" w:cs="Arial"/>
          <w:sz w:val="24"/>
          <w:szCs w:val="24"/>
        </w:rPr>
        <w:t>219 234 016</w:t>
      </w:r>
    </w:p>
    <w:p w14:paraId="77CD5D1F" w14:textId="2AAFB272" w:rsidR="005E1A8C" w:rsidRPr="00874121" w:rsidRDefault="005E1A8C" w:rsidP="00502104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4121">
        <w:rPr>
          <w:rFonts w:ascii="Arial" w:hAnsi="Arial" w:cs="Arial"/>
          <w:color w:val="000000" w:themeColor="text1"/>
          <w:sz w:val="24"/>
          <w:szCs w:val="24"/>
        </w:rPr>
        <w:t xml:space="preserve">- Destacamento Territorial de Mafra – </w:t>
      </w:r>
      <w:r w:rsidR="00630543" w:rsidRPr="00874121">
        <w:rPr>
          <w:rFonts w:ascii="Arial" w:hAnsi="Arial" w:cs="Arial"/>
          <w:color w:val="000000" w:themeColor="text1"/>
          <w:sz w:val="24"/>
          <w:szCs w:val="24"/>
        </w:rPr>
        <w:t>261 813 690</w:t>
      </w:r>
    </w:p>
    <w:p w14:paraId="55A8F39B" w14:textId="70769787" w:rsidR="005E1A8C" w:rsidRPr="00874121" w:rsidRDefault="005E1A8C" w:rsidP="00502104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4121">
        <w:rPr>
          <w:rFonts w:ascii="Arial" w:hAnsi="Arial" w:cs="Arial"/>
          <w:color w:val="000000" w:themeColor="text1"/>
          <w:sz w:val="24"/>
          <w:szCs w:val="24"/>
        </w:rPr>
        <w:t>- Destacament</w:t>
      </w:r>
      <w:r w:rsidR="00874121" w:rsidRPr="00874121">
        <w:rPr>
          <w:rFonts w:ascii="Arial" w:hAnsi="Arial" w:cs="Arial"/>
          <w:color w:val="000000" w:themeColor="text1"/>
          <w:sz w:val="24"/>
          <w:szCs w:val="24"/>
        </w:rPr>
        <w:t>o</w:t>
      </w:r>
      <w:r w:rsidRPr="00874121">
        <w:rPr>
          <w:rFonts w:ascii="Arial" w:hAnsi="Arial" w:cs="Arial"/>
          <w:color w:val="000000" w:themeColor="text1"/>
          <w:sz w:val="24"/>
          <w:szCs w:val="24"/>
        </w:rPr>
        <w:t xml:space="preserve"> Territorial de Torres Vedras</w:t>
      </w:r>
      <w:r w:rsidR="00630543" w:rsidRPr="00874121">
        <w:rPr>
          <w:rFonts w:ascii="Arial" w:hAnsi="Arial" w:cs="Arial"/>
          <w:color w:val="000000" w:themeColor="text1"/>
          <w:sz w:val="24"/>
          <w:szCs w:val="24"/>
        </w:rPr>
        <w:t xml:space="preserve"> - 261249520</w:t>
      </w:r>
    </w:p>
    <w:p w14:paraId="5EB0B916" w14:textId="4A5CF3EB" w:rsidR="005C3C3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Posto da </w:t>
      </w:r>
      <w:r w:rsidR="005E1A8C">
        <w:rPr>
          <w:rFonts w:ascii="Arial" w:hAnsi="Arial" w:cs="Arial"/>
          <w:sz w:val="24"/>
          <w:szCs w:val="24"/>
        </w:rPr>
        <w:t>PSP</w:t>
      </w:r>
      <w:r>
        <w:rPr>
          <w:rFonts w:ascii="Arial" w:hAnsi="Arial" w:cs="Arial"/>
          <w:sz w:val="24"/>
          <w:szCs w:val="24"/>
        </w:rPr>
        <w:t xml:space="preserve"> de </w:t>
      </w:r>
      <w:r w:rsidR="005E1A8C">
        <w:rPr>
          <w:rFonts w:ascii="Arial" w:hAnsi="Arial" w:cs="Arial"/>
          <w:sz w:val="24"/>
          <w:szCs w:val="24"/>
        </w:rPr>
        <w:t>Cascais</w:t>
      </w:r>
      <w:r w:rsidR="00B53108">
        <w:rPr>
          <w:rFonts w:ascii="Arial" w:hAnsi="Arial" w:cs="Arial"/>
          <w:sz w:val="24"/>
          <w:szCs w:val="24"/>
        </w:rPr>
        <w:t xml:space="preserve"> – </w:t>
      </w:r>
      <w:r w:rsidR="00630543" w:rsidRPr="00630543">
        <w:rPr>
          <w:rFonts w:ascii="Arial" w:hAnsi="Arial" w:cs="Arial"/>
          <w:sz w:val="24"/>
          <w:szCs w:val="24"/>
        </w:rPr>
        <w:t>214 839 100</w:t>
      </w:r>
    </w:p>
    <w:p w14:paraId="3DA2565A" w14:textId="02F7533A" w:rsidR="005E1A8C" w:rsidRDefault="005E1A8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Posto da PSP de Torres Vedras - </w:t>
      </w:r>
      <w:r w:rsidR="00630543" w:rsidRPr="00630543">
        <w:rPr>
          <w:rFonts w:ascii="Arial" w:hAnsi="Arial" w:cs="Arial"/>
          <w:sz w:val="24"/>
          <w:szCs w:val="24"/>
        </w:rPr>
        <w:t>261 330 770</w:t>
      </w:r>
    </w:p>
    <w:p w14:paraId="2836C161" w14:textId="386928AB" w:rsidR="005C3C3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Corporação dos Bombeiros Voluntários d</w:t>
      </w:r>
      <w:r w:rsidR="005E1A8C">
        <w:rPr>
          <w:rFonts w:ascii="Arial" w:hAnsi="Arial" w:cs="Arial"/>
          <w:sz w:val="24"/>
          <w:szCs w:val="24"/>
        </w:rPr>
        <w:t>e S. Pedro de Sintra</w:t>
      </w:r>
      <w:r w:rsidR="00B53108">
        <w:rPr>
          <w:rFonts w:ascii="Arial" w:hAnsi="Arial" w:cs="Arial"/>
          <w:sz w:val="24"/>
          <w:szCs w:val="24"/>
        </w:rPr>
        <w:t xml:space="preserve"> </w:t>
      </w:r>
      <w:r w:rsidR="003B5CAB">
        <w:rPr>
          <w:rFonts w:ascii="Arial" w:hAnsi="Arial" w:cs="Arial"/>
          <w:sz w:val="24"/>
          <w:szCs w:val="24"/>
        </w:rPr>
        <w:t>–</w:t>
      </w:r>
      <w:r w:rsidR="00B53108">
        <w:rPr>
          <w:rFonts w:ascii="Arial" w:hAnsi="Arial" w:cs="Arial"/>
          <w:sz w:val="24"/>
          <w:szCs w:val="24"/>
        </w:rPr>
        <w:t xml:space="preserve"> </w:t>
      </w:r>
      <w:r w:rsidR="00874121" w:rsidRPr="00874121">
        <w:rPr>
          <w:rFonts w:ascii="Arial" w:hAnsi="Arial" w:cs="Arial"/>
          <w:sz w:val="24"/>
          <w:szCs w:val="24"/>
        </w:rPr>
        <w:t>219249600</w:t>
      </w:r>
    </w:p>
    <w:p w14:paraId="6417EDED" w14:textId="5CFD50A8" w:rsidR="00874121" w:rsidRDefault="00874121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Corporação dos Bombeiros Voluntários de Colares – </w:t>
      </w:r>
      <w:r w:rsidRPr="00874121">
        <w:rPr>
          <w:rFonts w:ascii="Arial" w:hAnsi="Arial" w:cs="Arial"/>
          <w:sz w:val="24"/>
          <w:szCs w:val="24"/>
        </w:rPr>
        <w:t>219288502</w:t>
      </w:r>
    </w:p>
    <w:p w14:paraId="34C8FA78" w14:textId="21B45F0C" w:rsidR="00874121" w:rsidRPr="003B5CAB" w:rsidRDefault="00874121" w:rsidP="00502104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Corporação dos Bombeiros Voluntários de Alcabideche - </w:t>
      </w:r>
      <w:r w:rsidRPr="00874121">
        <w:rPr>
          <w:rFonts w:ascii="Arial" w:hAnsi="Arial" w:cs="Arial"/>
          <w:sz w:val="24"/>
          <w:szCs w:val="24"/>
        </w:rPr>
        <w:t>214607950</w:t>
      </w:r>
    </w:p>
    <w:p w14:paraId="58761F33" w14:textId="5AFD16D8" w:rsidR="005C3C33" w:rsidRPr="003B5CAB" w:rsidRDefault="005C3C33" w:rsidP="00502104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Corporação dos Bombeiros Voluntários de </w:t>
      </w:r>
      <w:r w:rsidR="005E1A8C">
        <w:rPr>
          <w:rFonts w:ascii="Arial" w:hAnsi="Arial" w:cs="Arial"/>
          <w:sz w:val="24"/>
          <w:szCs w:val="24"/>
        </w:rPr>
        <w:t>Mafra</w:t>
      </w:r>
      <w:r w:rsidR="003B5CAB">
        <w:rPr>
          <w:rFonts w:ascii="Arial" w:hAnsi="Arial" w:cs="Arial"/>
          <w:sz w:val="24"/>
          <w:szCs w:val="24"/>
        </w:rPr>
        <w:t xml:space="preserve"> – </w:t>
      </w:r>
      <w:r w:rsidR="00874121" w:rsidRPr="00874121">
        <w:rPr>
          <w:rFonts w:ascii="Arial" w:hAnsi="Arial" w:cs="Arial"/>
          <w:sz w:val="24"/>
          <w:szCs w:val="24"/>
        </w:rPr>
        <w:t>261 812 100</w:t>
      </w:r>
    </w:p>
    <w:p w14:paraId="6846E92A" w14:textId="25848E74" w:rsidR="005C3C3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Corporação dos Bombeiros Voluntários de </w:t>
      </w:r>
      <w:r w:rsidR="005E1A8C">
        <w:rPr>
          <w:rFonts w:ascii="Arial" w:hAnsi="Arial" w:cs="Arial"/>
          <w:sz w:val="24"/>
          <w:szCs w:val="24"/>
        </w:rPr>
        <w:t>Torres Vedras</w:t>
      </w:r>
      <w:r w:rsidR="00874121">
        <w:rPr>
          <w:rFonts w:ascii="Arial" w:hAnsi="Arial" w:cs="Arial"/>
          <w:sz w:val="24"/>
          <w:szCs w:val="24"/>
        </w:rPr>
        <w:t xml:space="preserve"> </w:t>
      </w:r>
      <w:r w:rsidR="003B5CAB">
        <w:rPr>
          <w:rFonts w:ascii="Arial" w:hAnsi="Arial" w:cs="Arial"/>
          <w:sz w:val="24"/>
          <w:szCs w:val="24"/>
        </w:rPr>
        <w:t xml:space="preserve">– </w:t>
      </w:r>
      <w:r w:rsidR="00874121" w:rsidRPr="00874121">
        <w:rPr>
          <w:rFonts w:ascii="Arial" w:hAnsi="Arial" w:cs="Arial"/>
          <w:sz w:val="24"/>
          <w:szCs w:val="24"/>
        </w:rPr>
        <w:t>261327150</w:t>
      </w:r>
    </w:p>
    <w:p w14:paraId="0A703296" w14:textId="27783139" w:rsidR="005C3C33" w:rsidRPr="00C871E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871E3">
        <w:rPr>
          <w:rFonts w:ascii="Arial" w:hAnsi="Arial" w:cs="Arial"/>
          <w:sz w:val="24"/>
          <w:szCs w:val="24"/>
        </w:rPr>
        <w:t xml:space="preserve">- </w:t>
      </w:r>
      <w:r w:rsidR="005E1A8C" w:rsidRPr="00C871E3">
        <w:rPr>
          <w:rFonts w:ascii="Arial" w:hAnsi="Arial" w:cs="Arial"/>
          <w:sz w:val="24"/>
          <w:szCs w:val="24"/>
        </w:rPr>
        <w:t>Hospital de Cascais</w:t>
      </w:r>
      <w:r w:rsidR="00C871E3" w:rsidRPr="00C871E3">
        <w:rPr>
          <w:rFonts w:ascii="Arial" w:hAnsi="Arial" w:cs="Arial"/>
          <w:sz w:val="24"/>
          <w:szCs w:val="24"/>
        </w:rPr>
        <w:t>: 214653000</w:t>
      </w:r>
    </w:p>
    <w:p w14:paraId="58CFD9C5" w14:textId="290BA57C" w:rsidR="005E1A8C" w:rsidRPr="00C871E3" w:rsidRDefault="005E1A8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871E3">
        <w:rPr>
          <w:rFonts w:ascii="Arial" w:hAnsi="Arial" w:cs="Arial"/>
          <w:sz w:val="24"/>
          <w:szCs w:val="24"/>
        </w:rPr>
        <w:t>- Hospital Amadora – Sintra</w:t>
      </w:r>
      <w:r w:rsidR="00C871E3" w:rsidRPr="00C871E3">
        <w:rPr>
          <w:rFonts w:ascii="Arial" w:hAnsi="Arial" w:cs="Arial"/>
          <w:sz w:val="24"/>
          <w:szCs w:val="24"/>
        </w:rPr>
        <w:t>: 214348200</w:t>
      </w:r>
    </w:p>
    <w:p w14:paraId="258B708D" w14:textId="7EDA2C44" w:rsidR="005E1A8C" w:rsidRPr="00C871E3" w:rsidRDefault="005E1A8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871E3">
        <w:rPr>
          <w:rFonts w:ascii="Arial" w:hAnsi="Arial" w:cs="Arial"/>
          <w:sz w:val="24"/>
          <w:szCs w:val="24"/>
        </w:rPr>
        <w:t>- Hospital de Sta. Maria</w:t>
      </w:r>
      <w:r w:rsidR="00C871E3" w:rsidRPr="00C871E3">
        <w:rPr>
          <w:rFonts w:ascii="Arial" w:hAnsi="Arial" w:cs="Arial"/>
          <w:sz w:val="24"/>
          <w:szCs w:val="24"/>
        </w:rPr>
        <w:t>: 217805000</w:t>
      </w:r>
    </w:p>
    <w:p w14:paraId="2AC1F71C" w14:textId="3B5CF204" w:rsidR="005E1A8C" w:rsidRPr="00C871E3" w:rsidRDefault="005E1A8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871E3">
        <w:rPr>
          <w:rFonts w:ascii="Arial" w:hAnsi="Arial" w:cs="Arial"/>
          <w:sz w:val="24"/>
          <w:szCs w:val="24"/>
        </w:rPr>
        <w:t>- Hospital de Torres Vedras</w:t>
      </w:r>
      <w:r w:rsidR="00C871E3" w:rsidRPr="00C871E3">
        <w:rPr>
          <w:rFonts w:ascii="Arial" w:hAnsi="Arial" w:cs="Arial"/>
          <w:sz w:val="24"/>
          <w:szCs w:val="24"/>
        </w:rPr>
        <w:t>: 261319300</w:t>
      </w:r>
    </w:p>
    <w:p w14:paraId="79213A0E" w14:textId="0ABD2872" w:rsidR="005C3C3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5C54C8C" w14:textId="55951701" w:rsidR="005C3C33" w:rsidRDefault="005C3C33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Perante uma situação de emergência gerada por incidente ou acidente, o Responsável pela Segurança ou o Diretor de Prova</w:t>
      </w:r>
      <w:r w:rsidR="00B53108">
        <w:rPr>
          <w:rFonts w:ascii="Arial" w:hAnsi="Arial" w:cs="Arial"/>
          <w:sz w:val="24"/>
          <w:szCs w:val="24"/>
        </w:rPr>
        <w:t>, depois de avaliação sumária do mesmo,</w:t>
      </w:r>
      <w:r>
        <w:rPr>
          <w:rFonts w:ascii="Arial" w:hAnsi="Arial" w:cs="Arial"/>
          <w:sz w:val="24"/>
          <w:szCs w:val="24"/>
        </w:rPr>
        <w:t xml:space="preserve"> acionarão</w:t>
      </w:r>
      <w:r w:rsidR="00B53108">
        <w:rPr>
          <w:rFonts w:ascii="Arial" w:hAnsi="Arial" w:cs="Arial"/>
          <w:sz w:val="24"/>
          <w:szCs w:val="24"/>
        </w:rPr>
        <w:t>, de forma articulada,</w:t>
      </w:r>
      <w:r>
        <w:rPr>
          <w:rFonts w:ascii="Arial" w:hAnsi="Arial" w:cs="Arial"/>
          <w:sz w:val="24"/>
          <w:szCs w:val="24"/>
        </w:rPr>
        <w:t xml:space="preserve"> os</w:t>
      </w:r>
      <w:r w:rsidR="00B531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meios de socorro</w:t>
      </w:r>
      <w:r w:rsidR="00627525">
        <w:rPr>
          <w:rFonts w:ascii="Arial" w:hAnsi="Arial" w:cs="Arial"/>
          <w:sz w:val="24"/>
          <w:szCs w:val="24"/>
        </w:rPr>
        <w:t xml:space="preserve"> </w:t>
      </w:r>
      <w:r w:rsidR="00627525" w:rsidRPr="00627525">
        <w:rPr>
          <w:rFonts w:ascii="Arial" w:hAnsi="Arial" w:cs="Arial"/>
          <w:sz w:val="24"/>
          <w:szCs w:val="24"/>
        </w:rPr>
        <w:t>adequados e necessários</w:t>
      </w:r>
    </w:p>
    <w:p w14:paraId="57E9AA44" w14:textId="1ED52D6A" w:rsidR="00643584" w:rsidRDefault="00E56213" w:rsidP="00502104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Hlk80435225"/>
    </w:p>
    <w:p w14:paraId="1A91F9DA" w14:textId="6C6F5C8C" w:rsidR="00643584" w:rsidRDefault="00874121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Lisbo</w:t>
      </w:r>
      <w:proofErr w:type="spellEnd"/>
      <w:r w:rsidR="00643584">
        <w:rPr>
          <w:rFonts w:ascii="Arial" w:hAnsi="Arial" w:cs="Arial"/>
          <w:sz w:val="24"/>
          <w:szCs w:val="24"/>
        </w:rPr>
        <w:t xml:space="preserve">, </w:t>
      </w:r>
      <w:r w:rsidR="005E1A8C">
        <w:rPr>
          <w:rFonts w:ascii="Arial" w:hAnsi="Arial" w:cs="Arial"/>
          <w:sz w:val="24"/>
          <w:szCs w:val="24"/>
        </w:rPr>
        <w:t>1</w:t>
      </w:r>
      <w:r w:rsidR="00AE62FC">
        <w:rPr>
          <w:rFonts w:ascii="Arial" w:hAnsi="Arial" w:cs="Arial"/>
          <w:sz w:val="24"/>
          <w:szCs w:val="24"/>
        </w:rPr>
        <w:t>5</w:t>
      </w:r>
      <w:r w:rsidR="00643584">
        <w:rPr>
          <w:rFonts w:ascii="Arial" w:hAnsi="Arial" w:cs="Arial"/>
          <w:sz w:val="24"/>
          <w:szCs w:val="24"/>
        </w:rPr>
        <w:t xml:space="preserve"> de </w:t>
      </w:r>
      <w:r w:rsidR="00627525">
        <w:rPr>
          <w:rFonts w:ascii="Arial" w:hAnsi="Arial" w:cs="Arial"/>
          <w:sz w:val="24"/>
          <w:szCs w:val="24"/>
        </w:rPr>
        <w:t>m</w:t>
      </w:r>
      <w:r w:rsidR="005E1A8C">
        <w:rPr>
          <w:rFonts w:ascii="Arial" w:hAnsi="Arial" w:cs="Arial"/>
          <w:sz w:val="24"/>
          <w:szCs w:val="24"/>
        </w:rPr>
        <w:t>aio</w:t>
      </w:r>
      <w:r w:rsidR="00643584">
        <w:rPr>
          <w:rFonts w:ascii="Arial" w:hAnsi="Arial" w:cs="Arial"/>
          <w:sz w:val="24"/>
          <w:szCs w:val="24"/>
        </w:rPr>
        <w:t xml:space="preserve"> de 202</w:t>
      </w:r>
      <w:r w:rsidR="00627525">
        <w:rPr>
          <w:rFonts w:ascii="Arial" w:hAnsi="Arial" w:cs="Arial"/>
          <w:sz w:val="24"/>
          <w:szCs w:val="24"/>
        </w:rPr>
        <w:t>4</w:t>
      </w:r>
    </w:p>
    <w:p w14:paraId="4750120C" w14:textId="65D1372A" w:rsidR="00643584" w:rsidRDefault="00643584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3E3A2C" w14:textId="52C7CFB6" w:rsidR="00643584" w:rsidRDefault="00643584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Pel’A Comissão Organizadora</w:t>
      </w:r>
    </w:p>
    <w:p w14:paraId="56785354" w14:textId="439FC76E" w:rsidR="00643584" w:rsidRDefault="00643584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28C490C" w14:textId="7A9E2E22" w:rsidR="00643584" w:rsidRDefault="005E1A8C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64358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Luiz Caramelo</w:t>
      </w:r>
      <w:r w:rsidR="00643584">
        <w:rPr>
          <w:rFonts w:ascii="Arial" w:hAnsi="Arial" w:cs="Arial"/>
          <w:sz w:val="24"/>
          <w:szCs w:val="24"/>
        </w:rPr>
        <w:t>)</w:t>
      </w:r>
    </w:p>
    <w:p w14:paraId="6C016A8B" w14:textId="72695B74" w:rsidR="00904606" w:rsidRPr="004E4175" w:rsidRDefault="00643584" w:rsidP="005021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Diretor de Prova –</w:t>
      </w:r>
      <w:r w:rsidR="005E1A8C">
        <w:rPr>
          <w:rFonts w:ascii="Arial" w:hAnsi="Arial" w:cs="Arial"/>
          <w:sz w:val="24"/>
          <w:szCs w:val="24"/>
        </w:rPr>
        <w:t xml:space="preserve"> </w:t>
      </w:r>
      <w:r w:rsidR="00B531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96</w:t>
      </w:r>
      <w:bookmarkEnd w:id="0"/>
      <w:r w:rsidR="00874121">
        <w:rPr>
          <w:rFonts w:ascii="Arial" w:hAnsi="Arial" w:cs="Arial"/>
          <w:sz w:val="24"/>
          <w:szCs w:val="24"/>
        </w:rPr>
        <w:t>8 784 662</w:t>
      </w:r>
    </w:p>
    <w:sectPr w:rsidR="00904606" w:rsidRPr="004E4175" w:rsidSect="00502104">
      <w:pgSz w:w="11906" w:h="16838"/>
      <w:pgMar w:top="426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sten Semibold">
    <w:panose1 w:val="00000000000000000000"/>
    <w:charset w:val="00"/>
    <w:family w:val="modern"/>
    <w:notTrueType/>
    <w:pitch w:val="variable"/>
    <w:sig w:usb0="A00000FF" w:usb1="4000004A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4709B"/>
    <w:multiLevelType w:val="hybridMultilevel"/>
    <w:tmpl w:val="D0A03144"/>
    <w:lvl w:ilvl="0" w:tplc="280A4A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15825"/>
    <w:multiLevelType w:val="hybridMultilevel"/>
    <w:tmpl w:val="38F6A02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61D45"/>
    <w:multiLevelType w:val="hybridMultilevel"/>
    <w:tmpl w:val="763A1F64"/>
    <w:lvl w:ilvl="0" w:tplc="8ABCB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91E34"/>
    <w:multiLevelType w:val="hybridMultilevel"/>
    <w:tmpl w:val="6F442438"/>
    <w:lvl w:ilvl="0" w:tplc="7FEC1C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05D03"/>
    <w:multiLevelType w:val="hybridMultilevel"/>
    <w:tmpl w:val="D70A20DC"/>
    <w:lvl w:ilvl="0" w:tplc="DF1251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C3C26"/>
    <w:multiLevelType w:val="hybridMultilevel"/>
    <w:tmpl w:val="CFFED43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17001"/>
    <w:multiLevelType w:val="hybridMultilevel"/>
    <w:tmpl w:val="6152232A"/>
    <w:lvl w:ilvl="0" w:tplc="B6AEE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00AA7"/>
    <w:multiLevelType w:val="hybridMultilevel"/>
    <w:tmpl w:val="BD3E91AC"/>
    <w:lvl w:ilvl="0" w:tplc="6C322F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80207">
    <w:abstractNumId w:val="5"/>
  </w:num>
  <w:num w:numId="2" w16cid:durableId="2099717284">
    <w:abstractNumId w:val="3"/>
  </w:num>
  <w:num w:numId="3" w16cid:durableId="1187019294">
    <w:abstractNumId w:val="2"/>
  </w:num>
  <w:num w:numId="4" w16cid:durableId="1446849994">
    <w:abstractNumId w:val="7"/>
  </w:num>
  <w:num w:numId="5" w16cid:durableId="1922370865">
    <w:abstractNumId w:val="4"/>
  </w:num>
  <w:num w:numId="6" w16cid:durableId="1096823003">
    <w:abstractNumId w:val="6"/>
  </w:num>
  <w:num w:numId="7" w16cid:durableId="473179016">
    <w:abstractNumId w:val="1"/>
  </w:num>
  <w:num w:numId="8" w16cid:durableId="714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CC"/>
    <w:rsid w:val="000102B7"/>
    <w:rsid w:val="000B00BD"/>
    <w:rsid w:val="00150BFE"/>
    <w:rsid w:val="00157086"/>
    <w:rsid w:val="00290373"/>
    <w:rsid w:val="002A4D82"/>
    <w:rsid w:val="002B329F"/>
    <w:rsid w:val="002D6ED2"/>
    <w:rsid w:val="003A5676"/>
    <w:rsid w:val="003B5CAB"/>
    <w:rsid w:val="003C37DA"/>
    <w:rsid w:val="00475962"/>
    <w:rsid w:val="004E4175"/>
    <w:rsid w:val="00502104"/>
    <w:rsid w:val="00521DBB"/>
    <w:rsid w:val="00570E48"/>
    <w:rsid w:val="005C3051"/>
    <w:rsid w:val="005C3C33"/>
    <w:rsid w:val="005E1A8C"/>
    <w:rsid w:val="005E23F0"/>
    <w:rsid w:val="00625D7D"/>
    <w:rsid w:val="00627525"/>
    <w:rsid w:val="00630543"/>
    <w:rsid w:val="006337E7"/>
    <w:rsid w:val="00643584"/>
    <w:rsid w:val="00645608"/>
    <w:rsid w:val="00717577"/>
    <w:rsid w:val="0079758B"/>
    <w:rsid w:val="007E5CE9"/>
    <w:rsid w:val="00840711"/>
    <w:rsid w:val="00874121"/>
    <w:rsid w:val="008C60F7"/>
    <w:rsid w:val="008E5010"/>
    <w:rsid w:val="00904606"/>
    <w:rsid w:val="009152AC"/>
    <w:rsid w:val="009D2B05"/>
    <w:rsid w:val="009E5697"/>
    <w:rsid w:val="00A2516A"/>
    <w:rsid w:val="00A5440D"/>
    <w:rsid w:val="00AD7AEC"/>
    <w:rsid w:val="00AE62FC"/>
    <w:rsid w:val="00B53108"/>
    <w:rsid w:val="00B67CD3"/>
    <w:rsid w:val="00BC485D"/>
    <w:rsid w:val="00C0555D"/>
    <w:rsid w:val="00C871E3"/>
    <w:rsid w:val="00D21DFE"/>
    <w:rsid w:val="00D84CD4"/>
    <w:rsid w:val="00DC0C00"/>
    <w:rsid w:val="00DC3DCC"/>
    <w:rsid w:val="00E56213"/>
    <w:rsid w:val="00EA4EB5"/>
    <w:rsid w:val="00FB6B53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D745"/>
  <w15:chartTrackingRefBased/>
  <w15:docId w15:val="{866589E6-5FBC-46BE-83CD-DAE27A09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D7AEC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2B329F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B3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E1F76FB21A54393D3D1BA0EFB227F" ma:contentTypeVersion="19" ma:contentTypeDescription="Create a new document." ma:contentTypeScope="" ma:versionID="bed67b3ce14b5e0133f5a48400796500">
  <xsd:schema xmlns:xsd="http://www.w3.org/2001/XMLSchema" xmlns:xs="http://www.w3.org/2001/XMLSchema" xmlns:p="http://schemas.microsoft.com/office/2006/metadata/properties" xmlns:ns2="3147cc60-30ed-49e6-9b32-2f6c441e63a4" xmlns:ns3="67aad432-d6c6-4a5c-9197-682edcb61f4f" targetNamespace="http://schemas.microsoft.com/office/2006/metadata/properties" ma:root="true" ma:fieldsID="b4c48d3b6fda512a4e5e5c894bed06a6" ns2:_="" ns3:_="">
    <xsd:import namespace="3147cc60-30ed-49e6-9b32-2f6c441e63a4"/>
    <xsd:import namespace="67aad432-d6c6-4a5c-9197-682edcb61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ito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7cc60-30ed-49e6-9b32-2f6c441e6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c095c3c-3a59-43ec-acd5-664ad403c6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ito" ma:index="25" nillable="true" ma:displayName="Feito" ma:default="1" ma:format="Dropdown" ma:internalName="Feito">
      <xsd:simpleType>
        <xsd:restriction base="dms:Boolea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ad432-d6c6-4a5c-9197-682edcb61f4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c37da5-926a-4789-b4f2-0217471b0e15}" ma:internalName="TaxCatchAll" ma:showField="CatchAllData" ma:web="67aad432-d6c6-4a5c-9197-682edcb61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43B01-265A-4F10-9A28-BC477BCA5D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EBE3F-0633-45D6-A518-23179598F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cc60-30ed-49e6-9b32-2f6c441e63a4"/>
    <ds:schemaRef ds:uri="67aad432-d6c6-4a5c-9197-682edcb61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857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António Ramos</dc:creator>
  <cp:keywords/>
  <dc:description/>
  <cp:lastModifiedBy>Luiz Caramelo</cp:lastModifiedBy>
  <cp:revision>3</cp:revision>
  <dcterms:created xsi:type="dcterms:W3CDTF">2024-05-21T09:33:00Z</dcterms:created>
  <dcterms:modified xsi:type="dcterms:W3CDTF">2024-06-05T13:07:00Z</dcterms:modified>
</cp:coreProperties>
</file>