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8E807A" w14:textId="73F59A4A" w:rsidR="0033333D" w:rsidRDefault="00FA6578" w:rsidP="0033333D">
      <w:pPr>
        <w:spacing w:after="0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3F7B0A28">
          <v:rect id="_x0000_i1025" style="width:441.9pt;height:1.5pt" o:hralign="center" o:hrstd="t" o:hr="t" fillcolor="#a0a0a0" stroked="f"/>
        </w:pict>
      </w:r>
    </w:p>
    <w:tbl>
      <w:tblPr>
        <w:tblStyle w:val="Tabelacomgrelha"/>
        <w:tblpPr w:leftFromText="141" w:rightFromText="141" w:vertAnchor="text" w:tblpY="1"/>
        <w:tblOverlap w:val="never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261"/>
      </w:tblGrid>
      <w:tr w:rsidR="00984237" w14:paraId="4CEE4F69" w14:textId="77777777" w:rsidTr="00984237">
        <w:tc>
          <w:tcPr>
            <w:tcW w:w="5670" w:type="dxa"/>
            <w:hideMark/>
          </w:tcPr>
          <w:p w14:paraId="7065B62F" w14:textId="34D8BEDF" w:rsidR="00984237" w:rsidRDefault="0098423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Data: </w:t>
            </w:r>
            <w:r w:rsidR="00442339">
              <w:rPr>
                <w:b/>
                <w:bCs/>
              </w:rPr>
              <w:t>28 de outubro 2022</w:t>
            </w:r>
          </w:p>
          <w:p w14:paraId="05EBE1C0" w14:textId="046D4E69" w:rsidR="00442339" w:rsidRDefault="00442339">
            <w:pPr>
              <w:rPr>
                <w:b/>
                <w:bCs/>
              </w:rPr>
            </w:pPr>
          </w:p>
        </w:tc>
        <w:tc>
          <w:tcPr>
            <w:tcW w:w="3261" w:type="dxa"/>
            <w:hideMark/>
          </w:tcPr>
          <w:p w14:paraId="45404044" w14:textId="53889C57" w:rsidR="00984237" w:rsidRDefault="0098423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Hora: </w:t>
            </w:r>
            <w:r w:rsidR="0033333D">
              <w:rPr>
                <w:b/>
                <w:bCs/>
              </w:rPr>
              <w:t>15h45</w:t>
            </w:r>
          </w:p>
        </w:tc>
      </w:tr>
      <w:tr w:rsidR="00984237" w14:paraId="4C02A5A5" w14:textId="77777777" w:rsidTr="00984237">
        <w:tc>
          <w:tcPr>
            <w:tcW w:w="5670" w:type="dxa"/>
            <w:hideMark/>
          </w:tcPr>
          <w:p w14:paraId="6D695FC2" w14:textId="7A1F33D8" w:rsidR="00984237" w:rsidRDefault="00984237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Objeto: COMUNICAÇÃO CCD Nº: </w:t>
            </w:r>
            <w:r w:rsidR="00442339">
              <w:rPr>
                <w:b/>
                <w:bCs/>
              </w:rPr>
              <w:t>1</w:t>
            </w:r>
          </w:p>
        </w:tc>
        <w:tc>
          <w:tcPr>
            <w:tcW w:w="3261" w:type="dxa"/>
            <w:hideMark/>
          </w:tcPr>
          <w:p w14:paraId="7E8B95E6" w14:textId="036B99CA" w:rsidR="00984237" w:rsidRDefault="00442339">
            <w:pPr>
              <w:rPr>
                <w:b/>
                <w:bCs/>
              </w:rPr>
            </w:pPr>
            <w:r>
              <w:rPr>
                <w:b/>
                <w:bCs/>
              </w:rPr>
              <w:t>Doc. Nº: 2.</w:t>
            </w:r>
            <w:r w:rsidR="0033333D">
              <w:rPr>
                <w:b/>
                <w:bCs/>
              </w:rPr>
              <w:t>2</w:t>
            </w:r>
            <w:r>
              <w:rPr>
                <w:b/>
                <w:bCs/>
              </w:rPr>
              <w:t xml:space="preserve"> </w:t>
            </w:r>
            <w:r w:rsidR="0033333D">
              <w:rPr>
                <w:b/>
                <w:bCs/>
              </w:rPr>
              <w:t xml:space="preserve">          </w:t>
            </w:r>
            <w:bookmarkStart w:id="0" w:name="_GoBack"/>
            <w:bookmarkEnd w:id="0"/>
            <w:r w:rsidR="00984237">
              <w:rPr>
                <w:b/>
                <w:bCs/>
              </w:rPr>
              <w:t xml:space="preserve"> </w:t>
            </w:r>
          </w:p>
        </w:tc>
      </w:tr>
    </w:tbl>
    <w:p w14:paraId="1C9985FB" w14:textId="77777777" w:rsidR="00984237" w:rsidRDefault="00FA6578" w:rsidP="00984237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6E417918">
          <v:rect id="_x0000_i1026" style="width:441.9pt;height:1.5pt" o:hralign="center" o:hrstd="t" o:hr="t" fillcolor="#a0a0a0" stroked="f"/>
        </w:pict>
      </w:r>
    </w:p>
    <w:p w14:paraId="48B5BC42" w14:textId="77777777" w:rsidR="00984237" w:rsidRDefault="00984237" w:rsidP="00984237">
      <w:pPr>
        <w:autoSpaceDE w:val="0"/>
        <w:autoSpaceDN w:val="0"/>
        <w:adjustRightInd w:val="0"/>
        <w:spacing w:after="0" w:line="240" w:lineRule="auto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790"/>
      </w:tblGrid>
      <w:tr w:rsidR="00984237" w14:paraId="2352F0AA" w14:textId="77777777" w:rsidTr="00984237">
        <w:tc>
          <w:tcPr>
            <w:tcW w:w="704" w:type="dxa"/>
            <w:hideMark/>
          </w:tcPr>
          <w:p w14:paraId="7F041427" w14:textId="77777777" w:rsidR="00984237" w:rsidRDefault="00984237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Para:</w:t>
            </w:r>
          </w:p>
        </w:tc>
        <w:tc>
          <w:tcPr>
            <w:tcW w:w="7790" w:type="dxa"/>
            <w:hideMark/>
          </w:tcPr>
          <w:p w14:paraId="6523A3E2" w14:textId="3F97592D" w:rsidR="00984237" w:rsidRPr="00984237" w:rsidRDefault="00984237">
            <w:pPr>
              <w:autoSpaceDE w:val="0"/>
              <w:autoSpaceDN w:val="0"/>
              <w:adjustRightInd w:val="0"/>
            </w:pPr>
            <w:r>
              <w:t>Diretor de Prova</w:t>
            </w:r>
          </w:p>
        </w:tc>
      </w:tr>
    </w:tbl>
    <w:p w14:paraId="3FE78240" w14:textId="77777777" w:rsidR="00984237" w:rsidRDefault="00FA6578" w:rsidP="00984237">
      <w:pPr>
        <w:spacing w:after="0" w:line="256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60CF8261">
          <v:rect id="_x0000_i1027" style="width:441.9pt;height:1.5pt" o:hralign="center" o:hrstd="t" o:hr="t" fillcolor="#a0a0a0" stroked="f"/>
        </w:pict>
      </w:r>
    </w:p>
    <w:p w14:paraId="6AD64169" w14:textId="77777777" w:rsidR="00984237" w:rsidRDefault="00984237" w:rsidP="0060328A">
      <w:pPr>
        <w:jc w:val="center"/>
        <w:rPr>
          <w:b/>
          <w:bCs/>
        </w:rPr>
      </w:pPr>
    </w:p>
    <w:p w14:paraId="0C034FA0" w14:textId="678623A2" w:rsidR="0060328A" w:rsidRDefault="00C50F18" w:rsidP="0060328A">
      <w:pPr>
        <w:jc w:val="center"/>
        <w:rPr>
          <w:b/>
          <w:bCs/>
        </w:rPr>
      </w:pPr>
      <w:r>
        <w:rPr>
          <w:b/>
          <w:bCs/>
        </w:rPr>
        <w:t>VERIFICAÇÕES TÉCNICAS FINAIS</w:t>
      </w:r>
    </w:p>
    <w:p w14:paraId="2011E687" w14:textId="2A0677C1" w:rsidR="001C3B81" w:rsidRDefault="001C3B81" w:rsidP="0060328A">
      <w:pPr>
        <w:jc w:val="center"/>
        <w:rPr>
          <w:b/>
          <w:bCs/>
        </w:rPr>
      </w:pPr>
      <w:r>
        <w:rPr>
          <w:b/>
          <w:bCs/>
        </w:rPr>
        <w:t>(categoria)</w:t>
      </w:r>
    </w:p>
    <w:p w14:paraId="22347ACE" w14:textId="77777777" w:rsidR="00442339" w:rsidRDefault="00442339" w:rsidP="00AD5B55">
      <w:pPr>
        <w:suppressAutoHyphens/>
        <w:spacing w:before="240" w:after="240"/>
        <w:jc w:val="both"/>
        <w:rPr>
          <w:rFonts w:ascii="Neo Sans" w:hAnsi="Neo Sans"/>
          <w:b/>
          <w:bCs/>
          <w:spacing w:val="-3"/>
        </w:rPr>
      </w:pPr>
    </w:p>
    <w:p w14:paraId="7E8D48DC" w14:textId="75F2B98C" w:rsidR="00AD5B55" w:rsidRPr="005D7486" w:rsidRDefault="00AD5B55" w:rsidP="00AD5B55">
      <w:pPr>
        <w:suppressAutoHyphens/>
        <w:spacing w:before="240" w:after="240"/>
        <w:jc w:val="both"/>
        <w:rPr>
          <w:rFonts w:ascii="Neo Sans" w:hAnsi="Neo Sans"/>
          <w:spacing w:val="-3"/>
        </w:rPr>
      </w:pPr>
      <w:r w:rsidRPr="005D7486">
        <w:rPr>
          <w:rFonts w:ascii="Neo Sans" w:hAnsi="Neo Sans"/>
          <w:spacing w:val="-3"/>
        </w:rPr>
        <w:t xml:space="preserve">Ao Diretor de Prova foi pedido que encaminhe os seguintes carros para as Verificações Técnicas Finais, imediatamente após a chegada ao pódio, em conformidade com </w:t>
      </w:r>
      <w:r>
        <w:rPr>
          <w:rFonts w:ascii="Neo Sans" w:hAnsi="Neo Sans"/>
          <w:spacing w:val="-3"/>
        </w:rPr>
        <w:t xml:space="preserve">as Propostas </w:t>
      </w:r>
      <w:r w:rsidR="00FA6578" w:rsidRPr="00FA6578">
        <w:rPr>
          <w:rFonts w:ascii="Neo Sans" w:hAnsi="Neo Sans"/>
          <w:color w:val="000000" w:themeColor="text1"/>
          <w:spacing w:val="-3"/>
        </w:rPr>
        <w:t>01</w:t>
      </w:r>
      <w:r>
        <w:rPr>
          <w:rFonts w:ascii="Neo Sans" w:hAnsi="Neo Sans"/>
          <w:spacing w:val="-3"/>
        </w:rPr>
        <w:t xml:space="preserve">, apresentadas pelo Delegado Técnico FPAK, </w:t>
      </w:r>
      <w:r w:rsidRPr="00AD5B55">
        <w:rPr>
          <w:rFonts w:ascii="Neo Sans" w:hAnsi="Neo Sans"/>
          <w:spacing w:val="-3"/>
        </w:rPr>
        <w:t xml:space="preserve">ao abrigo do </w:t>
      </w:r>
      <w:proofErr w:type="spellStart"/>
      <w:r w:rsidRPr="00AD5B55">
        <w:rPr>
          <w:rFonts w:ascii="Neo Sans" w:hAnsi="Neo Sans"/>
          <w:spacing w:val="-3"/>
        </w:rPr>
        <w:t>Art</w:t>
      </w:r>
      <w:proofErr w:type="spellEnd"/>
      <w:r w:rsidRPr="00AD5B55">
        <w:rPr>
          <w:rFonts w:ascii="Neo Sans" w:hAnsi="Neo Sans"/>
          <w:spacing w:val="-3"/>
        </w:rPr>
        <w:t>º 10.6 das Prescrições Gerais de Automobilismo e Karting</w:t>
      </w:r>
      <w:r>
        <w:rPr>
          <w:rFonts w:ascii="Neo Sans" w:hAnsi="Neo Sans"/>
          <w:spacing w:val="-3"/>
        </w:rPr>
        <w:t>.</w:t>
      </w:r>
    </w:p>
    <w:p w14:paraId="480153DF" w14:textId="077F7898" w:rsidR="00AD5B55" w:rsidRPr="00726EDF" w:rsidRDefault="00AD5B55" w:rsidP="0060328A">
      <w:pPr>
        <w:suppressAutoHyphens/>
        <w:spacing w:before="240" w:after="240"/>
        <w:jc w:val="both"/>
        <w:rPr>
          <w:rFonts w:ascii="Neo Sans" w:hAnsi="Neo Sans"/>
          <w:b/>
          <w:bCs/>
          <w:spacing w:val="-3"/>
        </w:rPr>
      </w:pPr>
    </w:p>
    <w:p w14:paraId="5DE65957" w14:textId="51F441BD" w:rsidR="00EA524F" w:rsidRPr="00941FF2" w:rsidRDefault="00EA524F" w:rsidP="0060328A">
      <w:pPr>
        <w:suppressAutoHyphens/>
        <w:spacing w:before="240" w:after="240"/>
        <w:jc w:val="both"/>
        <w:rPr>
          <w:rFonts w:ascii="Neo Sans" w:hAnsi="Neo Sans"/>
          <w:color w:val="767171" w:themeColor="background2" w:themeShade="80"/>
          <w:spacing w:val="-3"/>
        </w:rPr>
      </w:pPr>
      <w:r w:rsidRPr="00941FF2">
        <w:rPr>
          <w:rFonts w:ascii="Neo Sans" w:hAnsi="Neo Sans"/>
          <w:color w:val="767171" w:themeColor="background2" w:themeShade="80"/>
          <w:spacing w:val="-3"/>
        </w:rPr>
        <w:t>1.</w:t>
      </w:r>
      <w:r w:rsidR="0033333D">
        <w:rPr>
          <w:rFonts w:ascii="Neo Sans" w:hAnsi="Neo Sans"/>
          <w:color w:val="767171" w:themeColor="background2" w:themeShade="80"/>
          <w:spacing w:val="-3"/>
        </w:rPr>
        <w:t xml:space="preserve"> Primeiro da Categoria Spirit;</w:t>
      </w:r>
    </w:p>
    <w:p w14:paraId="1C49E4D6" w14:textId="478F6FBC" w:rsidR="0060328A" w:rsidRPr="0060328A" w:rsidRDefault="00EA524F" w:rsidP="0033333D">
      <w:pPr>
        <w:suppressAutoHyphens/>
        <w:spacing w:before="240" w:after="240"/>
        <w:jc w:val="both"/>
        <w:rPr>
          <w:rFonts w:ascii="Neo Sans" w:hAnsi="Neo Sans"/>
          <w:spacing w:val="-3"/>
        </w:rPr>
      </w:pPr>
      <w:r w:rsidRPr="00941FF2">
        <w:rPr>
          <w:rFonts w:ascii="Neo Sans" w:hAnsi="Neo Sans"/>
          <w:color w:val="767171" w:themeColor="background2" w:themeShade="80"/>
          <w:spacing w:val="-3"/>
        </w:rPr>
        <w:t xml:space="preserve">2. </w:t>
      </w:r>
      <w:r w:rsidR="0033333D">
        <w:rPr>
          <w:rFonts w:ascii="Neo Sans" w:hAnsi="Neo Sans"/>
          <w:color w:val="767171" w:themeColor="background2" w:themeShade="80"/>
          <w:spacing w:val="-3"/>
        </w:rPr>
        <w:t>Primeiro da Categoria Históricos.</w:t>
      </w:r>
    </w:p>
    <w:p w14:paraId="59DCA308" w14:textId="77777777" w:rsidR="0060328A" w:rsidRPr="0060328A" w:rsidRDefault="0060328A" w:rsidP="0060328A">
      <w:pPr>
        <w:suppressAutoHyphens/>
        <w:spacing w:before="240" w:after="240"/>
        <w:jc w:val="both"/>
        <w:rPr>
          <w:rFonts w:ascii="Neo Sans" w:hAnsi="Neo Sans"/>
          <w:spacing w:val="-3"/>
        </w:rPr>
      </w:pPr>
      <w:r w:rsidRPr="0060328A">
        <w:rPr>
          <w:rFonts w:ascii="Neo Sans" w:hAnsi="Neo Sans"/>
          <w:spacing w:val="-3"/>
        </w:rPr>
        <w:t xml:space="preserve">                                                                                      </w:t>
      </w:r>
    </w:p>
    <w:p w14:paraId="2132001E" w14:textId="77777777" w:rsidR="0033333D" w:rsidRDefault="0033333D" w:rsidP="0060328A">
      <w:pPr>
        <w:suppressAutoHyphens/>
        <w:spacing w:before="240" w:after="240"/>
        <w:jc w:val="both"/>
        <w:rPr>
          <w:rFonts w:ascii="Neo Sans" w:hAnsi="Neo Sans"/>
          <w:spacing w:val="-3"/>
        </w:rPr>
      </w:pPr>
      <w:r>
        <w:rPr>
          <w:rFonts w:ascii="Neo Sans" w:hAnsi="Neo Sans"/>
          <w:spacing w:val="-3"/>
        </w:rPr>
        <w:t xml:space="preserve">  </w:t>
      </w:r>
    </w:p>
    <w:p w14:paraId="78CBD5C0" w14:textId="77777777" w:rsidR="0033333D" w:rsidRDefault="0033333D" w:rsidP="0060328A">
      <w:pPr>
        <w:suppressAutoHyphens/>
        <w:spacing w:before="240" w:after="240"/>
        <w:jc w:val="both"/>
        <w:rPr>
          <w:rFonts w:ascii="Neo Sans" w:hAnsi="Neo Sans"/>
          <w:spacing w:val="-3"/>
        </w:rPr>
      </w:pPr>
    </w:p>
    <w:p w14:paraId="6A158556" w14:textId="77777777" w:rsidR="0033333D" w:rsidRDefault="0033333D" w:rsidP="0060328A">
      <w:pPr>
        <w:suppressAutoHyphens/>
        <w:spacing w:before="240" w:after="240"/>
        <w:jc w:val="both"/>
        <w:rPr>
          <w:rFonts w:ascii="Neo Sans" w:hAnsi="Neo Sans"/>
          <w:spacing w:val="-3"/>
        </w:rPr>
      </w:pPr>
    </w:p>
    <w:p w14:paraId="52619353" w14:textId="5610057C" w:rsidR="0032151A" w:rsidRDefault="0060328A" w:rsidP="0060328A">
      <w:pPr>
        <w:suppressAutoHyphens/>
        <w:spacing w:before="240" w:after="240"/>
        <w:jc w:val="both"/>
        <w:rPr>
          <w:rFonts w:ascii="Neo Sans" w:hAnsi="Neo Sans"/>
          <w:spacing w:val="-3"/>
        </w:rPr>
      </w:pPr>
      <w:r w:rsidRPr="0060328A">
        <w:rPr>
          <w:rFonts w:ascii="Neo Sans" w:hAnsi="Neo Sans"/>
          <w:spacing w:val="-3"/>
        </w:rPr>
        <w:t xml:space="preserve">              </w:t>
      </w:r>
    </w:p>
    <w:p w14:paraId="1BFF538E" w14:textId="77777777" w:rsidR="0032151A" w:rsidRPr="00054EC5" w:rsidRDefault="0032151A" w:rsidP="0032151A">
      <w:pPr>
        <w:suppressAutoHyphens/>
        <w:spacing w:before="240" w:after="240"/>
        <w:jc w:val="both"/>
        <w:rPr>
          <w:rFonts w:ascii="Neo Sans" w:hAnsi="Neo Sans"/>
          <w:spacing w:val="-3"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442339" w14:paraId="33453208" w14:textId="77777777" w:rsidTr="00442339">
        <w:tc>
          <w:tcPr>
            <w:tcW w:w="2831" w:type="dxa"/>
            <w:hideMark/>
          </w:tcPr>
          <w:p w14:paraId="190AD041" w14:textId="77777777" w:rsidR="00442339" w:rsidRDefault="00442339">
            <w:pPr>
              <w:autoSpaceDE w:val="0"/>
              <w:autoSpaceDN w:val="0"/>
              <w:adjustRightInd w:val="0"/>
            </w:pPr>
            <w:r>
              <w:t>Lamberto Jardim</w:t>
            </w:r>
          </w:p>
        </w:tc>
        <w:tc>
          <w:tcPr>
            <w:tcW w:w="2831" w:type="dxa"/>
            <w:hideMark/>
          </w:tcPr>
          <w:p w14:paraId="4EE409EE" w14:textId="77777777" w:rsidR="00442339" w:rsidRDefault="00442339">
            <w:pPr>
              <w:autoSpaceDE w:val="0"/>
              <w:autoSpaceDN w:val="0"/>
              <w:adjustRightInd w:val="0"/>
            </w:pPr>
            <w:r>
              <w:t xml:space="preserve">Nuno Rodrigues </w:t>
            </w:r>
          </w:p>
        </w:tc>
        <w:tc>
          <w:tcPr>
            <w:tcW w:w="2832" w:type="dxa"/>
            <w:hideMark/>
          </w:tcPr>
          <w:p w14:paraId="1D5DD1C5" w14:textId="77777777" w:rsidR="00442339" w:rsidRDefault="00442339">
            <w:pPr>
              <w:autoSpaceDE w:val="0"/>
              <w:autoSpaceDN w:val="0"/>
              <w:adjustRightInd w:val="0"/>
            </w:pPr>
            <w:r>
              <w:t xml:space="preserve">Carlos Mendonça </w:t>
            </w:r>
          </w:p>
        </w:tc>
      </w:tr>
      <w:tr w:rsidR="00442339" w14:paraId="417D7138" w14:textId="77777777" w:rsidTr="00442339">
        <w:tc>
          <w:tcPr>
            <w:tcW w:w="2831" w:type="dxa"/>
            <w:hideMark/>
          </w:tcPr>
          <w:p w14:paraId="009D30FB" w14:textId="77777777" w:rsidR="00442339" w:rsidRDefault="0044233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Presidente CCD</w:t>
            </w:r>
          </w:p>
        </w:tc>
        <w:tc>
          <w:tcPr>
            <w:tcW w:w="2831" w:type="dxa"/>
            <w:hideMark/>
          </w:tcPr>
          <w:p w14:paraId="296CB905" w14:textId="77777777" w:rsidR="00442339" w:rsidRDefault="0044233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CCD</w:t>
            </w:r>
          </w:p>
        </w:tc>
        <w:tc>
          <w:tcPr>
            <w:tcW w:w="2832" w:type="dxa"/>
            <w:hideMark/>
          </w:tcPr>
          <w:p w14:paraId="4B02B242" w14:textId="77777777" w:rsidR="00442339" w:rsidRDefault="0044233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CCD</w:t>
            </w:r>
          </w:p>
        </w:tc>
      </w:tr>
    </w:tbl>
    <w:p w14:paraId="330C4E2E" w14:textId="77777777" w:rsidR="00CB2DCF" w:rsidRDefault="00CB2DCF" w:rsidP="00184C6A">
      <w:pPr>
        <w:jc w:val="both"/>
        <w:rPr>
          <w:sz w:val="20"/>
          <w:szCs w:val="20"/>
        </w:rPr>
      </w:pPr>
    </w:p>
    <w:p w14:paraId="39B32E90" w14:textId="77777777" w:rsidR="00CB2DCF" w:rsidRDefault="00CB2DCF" w:rsidP="00184C6A">
      <w:pPr>
        <w:jc w:val="both"/>
        <w:rPr>
          <w:sz w:val="20"/>
          <w:szCs w:val="20"/>
        </w:rPr>
      </w:pPr>
    </w:p>
    <w:p w14:paraId="603B9940" w14:textId="507196E0" w:rsidR="00184C6A" w:rsidRPr="00984237" w:rsidRDefault="00184C6A" w:rsidP="00184C6A">
      <w:pPr>
        <w:jc w:val="both"/>
        <w:rPr>
          <w:b/>
          <w:bCs/>
          <w:i/>
          <w:iCs/>
          <w:sz w:val="20"/>
          <w:szCs w:val="20"/>
        </w:rPr>
      </w:pPr>
      <w:r w:rsidRPr="00984237">
        <w:rPr>
          <w:b/>
          <w:bCs/>
          <w:sz w:val="20"/>
          <w:szCs w:val="20"/>
        </w:rPr>
        <w:t xml:space="preserve">Publicado no Quadro Oficial </w:t>
      </w:r>
      <w:r w:rsidR="00984237" w:rsidRPr="00984237">
        <w:rPr>
          <w:b/>
          <w:bCs/>
          <w:sz w:val="20"/>
          <w:szCs w:val="20"/>
        </w:rPr>
        <w:t xml:space="preserve">da competição </w:t>
      </w:r>
      <w:r w:rsidRPr="00984237">
        <w:rPr>
          <w:b/>
          <w:bCs/>
          <w:sz w:val="20"/>
          <w:szCs w:val="20"/>
        </w:rPr>
        <w:t xml:space="preserve">em </w:t>
      </w:r>
      <w:r w:rsidR="00984237" w:rsidRPr="00984237">
        <w:rPr>
          <w:b/>
          <w:bCs/>
          <w:sz w:val="20"/>
          <w:szCs w:val="20"/>
        </w:rPr>
        <w:t xml:space="preserve">__________________ </w:t>
      </w:r>
      <w:r w:rsidR="00D0206A" w:rsidRPr="00984237">
        <w:rPr>
          <w:b/>
          <w:bCs/>
          <w:sz w:val="20"/>
          <w:szCs w:val="20"/>
        </w:rPr>
        <w:t xml:space="preserve">às </w:t>
      </w:r>
      <w:r w:rsidR="00984237" w:rsidRPr="00984237">
        <w:rPr>
          <w:b/>
          <w:bCs/>
          <w:sz w:val="20"/>
          <w:szCs w:val="20"/>
        </w:rPr>
        <w:t>_____</w:t>
      </w:r>
      <w:proofErr w:type="gramStart"/>
      <w:r w:rsidR="00984237" w:rsidRPr="00984237">
        <w:rPr>
          <w:b/>
          <w:bCs/>
          <w:sz w:val="20"/>
          <w:szCs w:val="20"/>
        </w:rPr>
        <w:t>_:_</w:t>
      </w:r>
      <w:proofErr w:type="gramEnd"/>
      <w:r w:rsidR="00984237" w:rsidRPr="00984237">
        <w:rPr>
          <w:b/>
          <w:bCs/>
          <w:sz w:val="20"/>
          <w:szCs w:val="20"/>
        </w:rPr>
        <w:t>_____</w:t>
      </w:r>
      <w:r w:rsidR="00D0206A" w:rsidRPr="00984237">
        <w:rPr>
          <w:b/>
          <w:bCs/>
          <w:sz w:val="20"/>
          <w:szCs w:val="20"/>
        </w:rPr>
        <w:t>h</w:t>
      </w:r>
    </w:p>
    <w:sectPr w:rsidR="00184C6A" w:rsidRPr="00984237" w:rsidSect="00CB2DCF">
      <w:headerReference w:type="default" r:id="rId10"/>
      <w:footerReference w:type="default" r:id="rId11"/>
      <w:pgSz w:w="11906" w:h="16838"/>
      <w:pgMar w:top="426" w:right="1701" w:bottom="426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5256A9" w14:textId="77777777" w:rsidR="0080475F" w:rsidRDefault="0080475F" w:rsidP="005E6E05">
      <w:pPr>
        <w:spacing w:after="0" w:line="240" w:lineRule="auto"/>
      </w:pPr>
      <w:r>
        <w:separator/>
      </w:r>
    </w:p>
  </w:endnote>
  <w:endnote w:type="continuationSeparator" w:id="0">
    <w:p w14:paraId="3913CD82" w14:textId="77777777" w:rsidR="0080475F" w:rsidRDefault="0080475F" w:rsidP="005E6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o Sans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CEFC68" w14:textId="3DB6714B" w:rsidR="00FA6578" w:rsidRPr="005E6E05" w:rsidRDefault="00FA6578" w:rsidP="005E6E05">
    <w:pPr>
      <w:pStyle w:val="Rodap"/>
      <w:jc w:val="right"/>
      <w:rPr>
        <w:sz w:val="16"/>
        <w:szCs w:val="16"/>
      </w:rPr>
    </w:pPr>
    <w:r>
      <w:rPr>
        <w:sz w:val="16"/>
        <w:szCs w:val="16"/>
      </w:rPr>
      <w:t>Comunicação</w:t>
    </w:r>
    <w:r w:rsidRPr="005E6E05">
      <w:rPr>
        <w:sz w:val="16"/>
        <w:szCs w:val="16"/>
      </w:rPr>
      <w:t xml:space="preserve"> </w:t>
    </w:r>
    <w:r>
      <w:rPr>
        <w:sz w:val="16"/>
        <w:szCs w:val="16"/>
      </w:rPr>
      <w:t xml:space="preserve">CCD </w:t>
    </w:r>
    <w:r w:rsidRPr="005E6E05">
      <w:rPr>
        <w:sz w:val="16"/>
        <w:szCs w:val="16"/>
      </w:rPr>
      <w:t>FPAK 202</w:t>
    </w:r>
    <w:r>
      <w:rPr>
        <w:sz w:val="16"/>
        <w:szCs w:val="16"/>
      </w:rPr>
      <w:t>2</w:t>
    </w:r>
    <w:r w:rsidRPr="005E6E05">
      <w:rPr>
        <w:sz w:val="16"/>
        <w:szCs w:val="16"/>
      </w:rPr>
      <w:t xml:space="preserve"> </w:t>
    </w:r>
  </w:p>
  <w:p w14:paraId="61DB2A83" w14:textId="77777777" w:rsidR="00FA6578" w:rsidRDefault="00FA6578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E9FF35" w14:textId="77777777" w:rsidR="0080475F" w:rsidRDefault="0080475F" w:rsidP="005E6E05">
      <w:pPr>
        <w:spacing w:after="0" w:line="240" w:lineRule="auto"/>
      </w:pPr>
      <w:r>
        <w:separator/>
      </w:r>
    </w:p>
  </w:footnote>
  <w:footnote w:type="continuationSeparator" w:id="0">
    <w:p w14:paraId="6C722648" w14:textId="77777777" w:rsidR="0080475F" w:rsidRDefault="0080475F" w:rsidP="005E6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B3B07A" w14:textId="72BCE7D2" w:rsidR="00FA6578" w:rsidRDefault="0033333D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8240" behindDoc="0" locked="0" layoutInCell="1" allowOverlap="1" wp14:editId="555F3EC7">
          <wp:simplePos x="0" y="0"/>
          <wp:positionH relativeFrom="column">
            <wp:posOffset>-342900</wp:posOffset>
          </wp:positionH>
          <wp:positionV relativeFrom="paragraph">
            <wp:posOffset>-325755</wp:posOffset>
          </wp:positionV>
          <wp:extent cx="5402580" cy="922020"/>
          <wp:effectExtent l="0" t="0" r="7620" b="0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22" t="2235" r="6213" b="86610"/>
                  <a:stretch>
                    <a:fillRect/>
                  </a:stretch>
                </pic:blipFill>
                <pic:spPr bwMode="auto">
                  <a:xfrm>
                    <a:off x="0" y="0"/>
                    <a:ext cx="540258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FB67F6"/>
    <w:multiLevelType w:val="hybridMultilevel"/>
    <w:tmpl w:val="0672A29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EFA16ED"/>
    <w:multiLevelType w:val="hybridMultilevel"/>
    <w:tmpl w:val="4E186D6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2ED5"/>
    <w:rsid w:val="00011988"/>
    <w:rsid w:val="00024A39"/>
    <w:rsid w:val="000B2C53"/>
    <w:rsid w:val="000F1BE5"/>
    <w:rsid w:val="00184C6A"/>
    <w:rsid w:val="001B46C2"/>
    <w:rsid w:val="001C3B81"/>
    <w:rsid w:val="00205756"/>
    <w:rsid w:val="00255405"/>
    <w:rsid w:val="00261F7D"/>
    <w:rsid w:val="00292C2F"/>
    <w:rsid w:val="002A5E06"/>
    <w:rsid w:val="0032151A"/>
    <w:rsid w:val="0033333D"/>
    <w:rsid w:val="003872A4"/>
    <w:rsid w:val="004228D4"/>
    <w:rsid w:val="00436F20"/>
    <w:rsid w:val="00442339"/>
    <w:rsid w:val="00471623"/>
    <w:rsid w:val="00496134"/>
    <w:rsid w:val="004B2ED5"/>
    <w:rsid w:val="00570134"/>
    <w:rsid w:val="00596BF1"/>
    <w:rsid w:val="005B00C7"/>
    <w:rsid w:val="005B255E"/>
    <w:rsid w:val="005C1D81"/>
    <w:rsid w:val="005E6E05"/>
    <w:rsid w:val="005E7315"/>
    <w:rsid w:val="0060072E"/>
    <w:rsid w:val="00600B96"/>
    <w:rsid w:val="0060328A"/>
    <w:rsid w:val="006109E8"/>
    <w:rsid w:val="006144F0"/>
    <w:rsid w:val="006934E7"/>
    <w:rsid w:val="006A5DE9"/>
    <w:rsid w:val="006C496B"/>
    <w:rsid w:val="007058A4"/>
    <w:rsid w:val="00726EDF"/>
    <w:rsid w:val="00730E32"/>
    <w:rsid w:val="007A2B2D"/>
    <w:rsid w:val="00804711"/>
    <w:rsid w:val="0080475F"/>
    <w:rsid w:val="0085302F"/>
    <w:rsid w:val="008C055B"/>
    <w:rsid w:val="008E0773"/>
    <w:rsid w:val="008F5B67"/>
    <w:rsid w:val="00925687"/>
    <w:rsid w:val="00925D19"/>
    <w:rsid w:val="00941FF2"/>
    <w:rsid w:val="00964B66"/>
    <w:rsid w:val="0098044F"/>
    <w:rsid w:val="00984237"/>
    <w:rsid w:val="00995ED8"/>
    <w:rsid w:val="009977D1"/>
    <w:rsid w:val="009A52FA"/>
    <w:rsid w:val="00A51E71"/>
    <w:rsid w:val="00A5350E"/>
    <w:rsid w:val="00A5454B"/>
    <w:rsid w:val="00A71CC2"/>
    <w:rsid w:val="00AD5B55"/>
    <w:rsid w:val="00B5296C"/>
    <w:rsid w:val="00B729CF"/>
    <w:rsid w:val="00B87A0E"/>
    <w:rsid w:val="00BB0508"/>
    <w:rsid w:val="00C1249E"/>
    <w:rsid w:val="00C50F18"/>
    <w:rsid w:val="00C82FCD"/>
    <w:rsid w:val="00CB2DCF"/>
    <w:rsid w:val="00D0206A"/>
    <w:rsid w:val="00D2431A"/>
    <w:rsid w:val="00D51066"/>
    <w:rsid w:val="00DA7021"/>
    <w:rsid w:val="00E43215"/>
    <w:rsid w:val="00E53F08"/>
    <w:rsid w:val="00E76898"/>
    <w:rsid w:val="00EA3770"/>
    <w:rsid w:val="00EA524F"/>
    <w:rsid w:val="00EB6D0E"/>
    <w:rsid w:val="00EC7F5C"/>
    <w:rsid w:val="00EF01B9"/>
    <w:rsid w:val="00F11A79"/>
    <w:rsid w:val="00F456CE"/>
    <w:rsid w:val="00F5783B"/>
    <w:rsid w:val="00F829B7"/>
    <w:rsid w:val="00FA2C96"/>
    <w:rsid w:val="00FA6578"/>
    <w:rsid w:val="00FD598C"/>
    <w:rsid w:val="00FF0094"/>
    <w:rsid w:val="00FF49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33327E"/>
  <w15:chartTrackingRefBased/>
  <w15:docId w15:val="{BFA45390-8242-44E6-BF57-A3B8FCF5D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0B96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s-alignment-element">
    <w:name w:val="ts-alignment-element"/>
    <w:basedOn w:val="Tipodeletrapredefinidodopargrafo"/>
    <w:rsid w:val="0060072E"/>
  </w:style>
  <w:style w:type="character" w:customStyle="1" w:styleId="ts-alignment-element-highlighted">
    <w:name w:val="ts-alignment-element-highlighted"/>
    <w:basedOn w:val="Tipodeletrapredefinidodopargrafo"/>
    <w:rsid w:val="0060072E"/>
  </w:style>
  <w:style w:type="paragraph" w:styleId="Cabealho">
    <w:name w:val="header"/>
    <w:basedOn w:val="Normal"/>
    <w:link w:val="Cabealho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E6E05"/>
  </w:style>
  <w:style w:type="paragraph" w:styleId="Rodap">
    <w:name w:val="footer"/>
    <w:basedOn w:val="Normal"/>
    <w:link w:val="Rodap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E6E05"/>
  </w:style>
  <w:style w:type="table" w:styleId="Tabelacomgrelha">
    <w:name w:val="Table Grid"/>
    <w:basedOn w:val="Tabelanormal"/>
    <w:uiPriority w:val="39"/>
    <w:rsid w:val="00184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600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8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7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6398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705495">
          <w:marLeft w:val="0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805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7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49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9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75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99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1064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451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1893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1003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737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9517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9724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84480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463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1E1F76FB21A54393D3D1BA0EFB227F" ma:contentTypeVersion="12" ma:contentTypeDescription="Create a new document." ma:contentTypeScope="" ma:versionID="de78c6bb1ca5370c3f756a455afa985d">
  <xsd:schema xmlns:xsd="http://www.w3.org/2001/XMLSchema" xmlns:xs="http://www.w3.org/2001/XMLSchema" xmlns:p="http://schemas.microsoft.com/office/2006/metadata/properties" xmlns:ns2="3147cc60-30ed-49e6-9b32-2f6c441e63a4" xmlns:ns3="67aad432-d6c6-4a5c-9197-682edcb61f4f" targetNamespace="http://schemas.microsoft.com/office/2006/metadata/properties" ma:root="true" ma:fieldsID="a21d88a26e91395a2306aa3f5c6486b5" ns2:_="" ns3:_="">
    <xsd:import namespace="3147cc60-30ed-49e6-9b32-2f6c441e63a4"/>
    <xsd:import namespace="67aad432-d6c6-4a5c-9197-682edcb61f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47cc60-30ed-49e6-9b32-2f6c441e63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aad432-d6c6-4a5c-9197-682edcb61f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6DB1E8D-CCF0-4301-A210-8C27B83BDCF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FE4CBF2-CB4D-4B6A-94D3-FD79819738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47cc60-30ed-49e6-9b32-2f6c441e63a4"/>
    <ds:schemaRef ds:uri="67aad432-d6c6-4a5c-9197-682edcb61f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39357CB-AB5B-4F68-A389-84EDF7AA73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358</TotalTime>
  <Pages>1</Pages>
  <Words>125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Neves</dc:creator>
  <cp:keywords/>
  <dc:description/>
  <cp:lastModifiedBy>Utilizador</cp:lastModifiedBy>
  <cp:revision>38</cp:revision>
  <dcterms:created xsi:type="dcterms:W3CDTF">2020-02-14T23:51:00Z</dcterms:created>
  <dcterms:modified xsi:type="dcterms:W3CDTF">2022-10-28T15:44:00Z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0x0101000C1E1F76FB21A54393D3D1BA0EFB227F</vt:lpwstr>
  </property>
</Properties>
</file>